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AC1" w:rsidRDefault="00887EBC" w:rsidP="00887EBC">
      <w:pPr>
        <w:spacing w:after="0" w:line="240" w:lineRule="auto"/>
        <w:jc w:val="center"/>
        <w:rPr>
          <w:b/>
          <w:i/>
        </w:rPr>
      </w:pPr>
      <w:bookmarkStart w:id="0" w:name="_GoBack"/>
      <w:bookmarkEnd w:id="0"/>
      <w:r>
        <w:rPr>
          <w:b/>
          <w:i/>
        </w:rPr>
        <w:t xml:space="preserve">                                          </w:t>
      </w:r>
      <w:r w:rsidR="00657AC1">
        <w:rPr>
          <w:b/>
          <w:i/>
        </w:rPr>
        <w:t xml:space="preserve">                               </w:t>
      </w:r>
    </w:p>
    <w:p w:rsidR="00657AC1" w:rsidRDefault="00657AC1" w:rsidP="00887EBC">
      <w:pPr>
        <w:spacing w:after="0" w:line="240" w:lineRule="auto"/>
        <w:jc w:val="center"/>
        <w:rPr>
          <w:b/>
          <w:i/>
        </w:rPr>
      </w:pPr>
    </w:p>
    <w:p w:rsidR="00657AC1" w:rsidRDefault="00657AC1" w:rsidP="00887EBC">
      <w:pPr>
        <w:spacing w:after="0" w:line="240" w:lineRule="auto"/>
        <w:jc w:val="center"/>
        <w:rPr>
          <w:b/>
          <w:i/>
        </w:rPr>
      </w:pPr>
    </w:p>
    <w:p w:rsidR="000B2473" w:rsidRPr="00657AC1" w:rsidRDefault="00887EBC" w:rsidP="00316B03">
      <w:pPr>
        <w:pStyle w:val="Puesto"/>
      </w:pPr>
      <w:r>
        <w:t>Disertantes invitados</w:t>
      </w:r>
    </w:p>
    <w:p w:rsidR="000B2473" w:rsidRDefault="000B2473" w:rsidP="00887EBC">
      <w:pPr>
        <w:spacing w:after="0" w:line="240" w:lineRule="auto"/>
        <w:jc w:val="center"/>
        <w:rPr>
          <w:b/>
          <w:i/>
        </w:rPr>
      </w:pPr>
    </w:p>
    <w:p w:rsidR="00887EBC" w:rsidRDefault="00887EBC" w:rsidP="00887EBC">
      <w:pPr>
        <w:spacing w:after="0" w:line="240" w:lineRule="auto"/>
        <w:jc w:val="both"/>
      </w:pPr>
      <w:r w:rsidRPr="004D283E">
        <w:rPr>
          <w:b/>
          <w:i/>
          <w:noProof/>
          <w:lang w:val="es-AR" w:eastAsia="es-AR"/>
        </w:rPr>
        <w:drawing>
          <wp:anchor distT="0" distB="0" distL="114300" distR="114300" simplePos="0" relativeHeight="251658240" behindDoc="1" locked="0" layoutInCell="1" allowOverlap="1">
            <wp:simplePos x="0" y="0"/>
            <wp:positionH relativeFrom="column">
              <wp:posOffset>175260</wp:posOffset>
            </wp:positionH>
            <wp:positionV relativeFrom="paragraph">
              <wp:posOffset>172720</wp:posOffset>
            </wp:positionV>
            <wp:extent cx="1139265" cy="1162050"/>
            <wp:effectExtent l="152400" t="152400" r="365760" b="361950"/>
            <wp:wrapTight wrapText="bothSides">
              <wp:wrapPolygon edited="0">
                <wp:start x="1445" y="-2833"/>
                <wp:lineTo x="-2890" y="-2125"/>
                <wp:lineTo x="-2890" y="23016"/>
                <wp:lineTo x="-361" y="26203"/>
                <wp:lineTo x="2528" y="27974"/>
                <wp:lineTo x="22756" y="27974"/>
                <wp:lineTo x="26007" y="26203"/>
                <wp:lineTo x="28174" y="20892"/>
                <wp:lineTo x="28174" y="3541"/>
                <wp:lineTo x="23839" y="-1770"/>
                <wp:lineTo x="23478" y="-2833"/>
                <wp:lineTo x="1445" y="-2833"/>
              </wp:wrapPolygon>
            </wp:wrapTight>
            <wp:docPr id="12" name="0 Imagen" descr="mjsanchez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jsanchez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9265" cy="1162050"/>
                    </a:xfrm>
                    <a:prstGeom prst="rect">
                      <a:avLst/>
                    </a:prstGeom>
                    <a:ln>
                      <a:noFill/>
                    </a:ln>
                    <a:effectLst>
                      <a:outerShdw blurRad="292100" dist="139700" dir="2700000" algn="tl" rotWithShape="0">
                        <a:srgbClr val="333333">
                          <a:alpha val="65000"/>
                        </a:srgbClr>
                      </a:outerShdw>
                    </a:effectLst>
                  </pic:spPr>
                </pic:pic>
              </a:graphicData>
            </a:graphic>
          </wp:anchor>
        </w:drawing>
      </w:r>
      <w:r w:rsidRPr="00702753">
        <w:t xml:space="preserve"> </w:t>
      </w:r>
    </w:p>
    <w:p w:rsidR="00657AC1" w:rsidRDefault="00657AC1" w:rsidP="00887EBC">
      <w:pPr>
        <w:spacing w:after="0" w:line="240" w:lineRule="auto"/>
        <w:jc w:val="both"/>
      </w:pPr>
    </w:p>
    <w:p w:rsidR="00887EBC" w:rsidRPr="00657AC1" w:rsidRDefault="00887EBC" w:rsidP="00657AC1">
      <w:pPr>
        <w:pStyle w:val="Citadestacada"/>
        <w:rPr>
          <w:sz w:val="40"/>
          <w:szCs w:val="40"/>
        </w:rPr>
      </w:pPr>
      <w:r w:rsidRPr="00657AC1">
        <w:rPr>
          <w:sz w:val="40"/>
          <w:szCs w:val="40"/>
        </w:rPr>
        <w:t>Dra. María José Sánchez Pérez</w:t>
      </w:r>
    </w:p>
    <w:p w:rsidR="00887EBC" w:rsidRDefault="00887EBC" w:rsidP="00887EBC">
      <w:pPr>
        <w:spacing w:after="0" w:line="240" w:lineRule="auto"/>
        <w:jc w:val="both"/>
      </w:pPr>
      <w:r>
        <w:t>Estudió Medicina y se doctoró en la Universidad de Granada en 1996. Especialista en Microbiología y Parasitología Clínica y Experta en Epidemiología e Investigación Clínica por la Universidad de Granada. Desde 1997 trabaja en la Escuela Andaluza de Salud Pública EASP donde ocupo el cargo de  Directora de  Investigación y se desempeña actualmente como profesora.  Desde 2009 es la Directora del Registro de Cáncer de Granada.</w:t>
      </w:r>
    </w:p>
    <w:p w:rsidR="001C4D7A" w:rsidRDefault="00887EBC" w:rsidP="00887EBC">
      <w:pPr>
        <w:spacing w:after="0" w:line="240" w:lineRule="auto"/>
        <w:jc w:val="both"/>
      </w:pPr>
      <w:r>
        <w:t>Tiene amplia experiencia en el diseño y desarrollo de estudios epidemiológicos relacionados con la etiología, la atención y la supervivencia de pacientes con cáncer, habiendo liderado y/o colaborado en más de 25 proyectos de investigación de ámbito europeo, nacional y autonómico. Los resultados de estos proyectos se han visto reflejados en más de 100 publicaciones en los últimos 5 años. Es Investigadora Principal de un grupo de investigación del CIBER de Epidemiología y Salud Pública, del Grupo de Investigación PAIDI “Investigación en Salud Pública y Servicios de Salud”. Coordina el Área de Cáncer del Instituto de Investigación Biosanitaria de Granada, donde además es  vice presidenta.  Es presidenta de la Red Española de Registros de Cáncer (REDECAN). Recientemente ha sido nombrada Presidenta de la Red de registros de cáncer de lengua Latina GRELL. Y elegida para formar parte del Comité Directivo  de la Red Europea de registros de cáncer  de 2017 a 2020.</w:t>
      </w:r>
    </w:p>
    <w:p w:rsidR="001C4D7A" w:rsidRDefault="001C4D7A" w:rsidP="00887EBC">
      <w:pPr>
        <w:spacing w:after="0" w:line="240" w:lineRule="auto"/>
        <w:jc w:val="both"/>
      </w:pPr>
    </w:p>
    <w:p w:rsidR="00887EBC" w:rsidRDefault="00887EBC" w:rsidP="00887EBC">
      <w:pPr>
        <w:spacing w:after="0" w:line="240" w:lineRule="auto"/>
        <w:jc w:val="both"/>
      </w:pPr>
    </w:p>
    <w:p w:rsidR="00887EBC" w:rsidRDefault="00887EBC" w:rsidP="00887EBC">
      <w:pPr>
        <w:spacing w:after="0" w:line="240" w:lineRule="auto"/>
        <w:jc w:val="both"/>
      </w:pPr>
      <w:r>
        <w:rPr>
          <w:noProof/>
          <w:lang w:val="es-AR" w:eastAsia="es-AR"/>
        </w:rPr>
        <w:drawing>
          <wp:anchor distT="0" distB="0" distL="114300" distR="114300" simplePos="0" relativeHeight="251659264" behindDoc="1" locked="0" layoutInCell="1" allowOverlap="1">
            <wp:simplePos x="0" y="0"/>
            <wp:positionH relativeFrom="column">
              <wp:posOffset>22860</wp:posOffset>
            </wp:positionH>
            <wp:positionV relativeFrom="paragraph">
              <wp:posOffset>-3810</wp:posOffset>
            </wp:positionV>
            <wp:extent cx="1123950" cy="1264444"/>
            <wp:effectExtent l="152400" t="152400" r="361950" b="354965"/>
            <wp:wrapTight wrapText="bothSides">
              <wp:wrapPolygon edited="0">
                <wp:start x="1464" y="-2604"/>
                <wp:lineTo x="-2929" y="-1953"/>
                <wp:lineTo x="-2929" y="18877"/>
                <wp:lineTo x="-2197" y="24410"/>
                <wp:lineTo x="2197" y="26688"/>
                <wp:lineTo x="2563" y="27339"/>
                <wp:lineTo x="22698" y="27339"/>
                <wp:lineTo x="23064" y="26688"/>
                <wp:lineTo x="27092" y="24410"/>
                <wp:lineTo x="28190" y="18877"/>
                <wp:lineTo x="28190" y="3255"/>
                <wp:lineTo x="23797" y="-1627"/>
                <wp:lineTo x="23431" y="-2604"/>
                <wp:lineTo x="1464" y="-2604"/>
              </wp:wrapPolygon>
            </wp:wrapTight>
            <wp:docPr id="13" name="1 Imagen" descr="jo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rge.jpg"/>
                    <pic:cNvPicPr/>
                  </pic:nvPicPr>
                  <pic:blipFill>
                    <a:blip r:embed="rId9">
                      <a:extLst>
                        <a:ext uri="{28A0092B-C50C-407E-A947-70E740481C1C}">
                          <a14:useLocalDpi xmlns:a14="http://schemas.microsoft.com/office/drawing/2010/main" val="0"/>
                        </a:ext>
                      </a:extLst>
                    </a:blip>
                    <a:stretch>
                      <a:fillRect/>
                    </a:stretch>
                  </pic:blipFill>
                  <pic:spPr>
                    <a:xfrm>
                      <a:off x="0" y="0"/>
                      <a:ext cx="1123950" cy="1264444"/>
                    </a:xfrm>
                    <a:prstGeom prst="rect">
                      <a:avLst/>
                    </a:prstGeom>
                    <a:ln>
                      <a:noFill/>
                    </a:ln>
                    <a:effectLst>
                      <a:outerShdw blurRad="292100" dist="139700" dir="2700000" algn="tl" rotWithShape="0">
                        <a:srgbClr val="333333">
                          <a:alpha val="65000"/>
                        </a:srgbClr>
                      </a:outerShdw>
                    </a:effectLst>
                  </pic:spPr>
                </pic:pic>
              </a:graphicData>
            </a:graphic>
          </wp:anchor>
        </w:drawing>
      </w:r>
    </w:p>
    <w:p w:rsidR="00887EBC" w:rsidRPr="00657AC1" w:rsidRDefault="00887EBC" w:rsidP="00657AC1">
      <w:pPr>
        <w:pStyle w:val="Citadestacada"/>
        <w:rPr>
          <w:sz w:val="40"/>
          <w:szCs w:val="40"/>
        </w:rPr>
      </w:pPr>
      <w:r w:rsidRPr="00657AC1">
        <w:rPr>
          <w:sz w:val="40"/>
          <w:szCs w:val="40"/>
        </w:rPr>
        <w:t xml:space="preserve">Farm. Jorgelina </w:t>
      </w:r>
      <w:r w:rsidR="001C4D7A" w:rsidRPr="00657AC1">
        <w:rPr>
          <w:sz w:val="40"/>
          <w:szCs w:val="40"/>
        </w:rPr>
        <w:t>Álvarez</w:t>
      </w:r>
    </w:p>
    <w:p w:rsidR="001C4D7A" w:rsidRDefault="001C4D7A" w:rsidP="00887EBC">
      <w:pPr>
        <w:spacing w:after="0" w:line="240" w:lineRule="auto"/>
        <w:jc w:val="both"/>
      </w:pPr>
    </w:p>
    <w:p w:rsidR="00887EBC" w:rsidRPr="000138B7" w:rsidRDefault="00887EBC" w:rsidP="00887EBC">
      <w:pPr>
        <w:spacing w:after="0" w:line="240" w:lineRule="auto"/>
        <w:jc w:val="both"/>
        <w:rPr>
          <w:rFonts w:cstheme="minorHAnsi"/>
        </w:rPr>
      </w:pPr>
      <w:r w:rsidRPr="000138B7">
        <w:rPr>
          <w:rFonts w:cstheme="minorHAnsi"/>
        </w:rPr>
        <w:t>Es farmacéutica, actual responsable de la Dirección de Investigación, Ciencia y Técnica (DICyT) del Ministerio de Salud de la Provincia de Mendoza.</w:t>
      </w:r>
      <w:r w:rsidRPr="000138B7">
        <w:rPr>
          <w:rFonts w:cstheme="minorHAnsi"/>
          <w:shd w:val="clear" w:color="auto" w:fill="FFFFFF"/>
        </w:rPr>
        <w:t xml:space="preserve"> Es Especialista en Farmacia Hospitalaria, Especialista en Salud Pública, Especialista en Entornos Virtuales de Aprendizaje y Maestrando en  Efectividad Clínica y Sanitaria. Es docente y </w:t>
      </w:r>
      <w:r w:rsidRPr="000138B7">
        <w:rPr>
          <w:rFonts w:cstheme="minorHAnsi"/>
        </w:rPr>
        <w:t xml:space="preserve"> coordinadora del Observatorio de Salud y docente de la Facultad de Farmacia y Bioquímica de la </w:t>
      </w:r>
      <w:r>
        <w:rPr>
          <w:rFonts w:cstheme="minorHAnsi"/>
        </w:rPr>
        <w:t>U</w:t>
      </w:r>
      <w:r w:rsidRPr="000138B7">
        <w:rPr>
          <w:rFonts w:cstheme="minorHAnsi"/>
        </w:rPr>
        <w:t>niversidad Maza</w:t>
      </w:r>
      <w:r w:rsidR="001C4D7A">
        <w:rPr>
          <w:rFonts w:cstheme="minorHAnsi"/>
          <w:shd w:val="clear" w:color="auto" w:fill="FFFFFF"/>
        </w:rPr>
        <w:t xml:space="preserve">, </w:t>
      </w:r>
      <w:r w:rsidRPr="000138B7">
        <w:rPr>
          <w:rFonts w:cstheme="minorHAnsi"/>
          <w:shd w:val="clear" w:color="auto" w:fill="FFFFFF"/>
        </w:rPr>
        <w:t>Miembro de la Red Pública Argentina de Eval</w:t>
      </w:r>
      <w:r>
        <w:rPr>
          <w:rFonts w:cstheme="minorHAnsi"/>
          <w:shd w:val="clear" w:color="auto" w:fill="FFFFFF"/>
        </w:rPr>
        <w:t>uación de Tecnologías Sanitarias</w:t>
      </w:r>
      <w:r w:rsidRPr="000138B7">
        <w:rPr>
          <w:rFonts w:cstheme="minorHAnsi"/>
          <w:shd w:val="clear" w:color="auto" w:fill="FFFFFF"/>
        </w:rPr>
        <w:t>, Miembro de la Red de Evaluación de tecnologías Sanitarias de las Américas, Miembro del Red de Instituciones para la Competitividad Sostenible y Miembro de la Red Ministerial de Investigación en Salud</w:t>
      </w:r>
    </w:p>
    <w:p w:rsidR="00887EBC" w:rsidRDefault="00887EBC" w:rsidP="00887EBC">
      <w:pPr>
        <w:spacing w:after="0" w:line="240" w:lineRule="auto"/>
        <w:jc w:val="both"/>
      </w:pPr>
    </w:p>
    <w:p w:rsidR="00887EBC" w:rsidRDefault="00887EBC" w:rsidP="00887EBC">
      <w:pPr>
        <w:spacing w:after="0" w:line="240" w:lineRule="auto"/>
        <w:jc w:val="both"/>
      </w:pPr>
    </w:p>
    <w:p w:rsidR="00887EBC" w:rsidRDefault="00887EBC" w:rsidP="00887EBC">
      <w:pPr>
        <w:spacing w:after="0" w:line="240" w:lineRule="auto"/>
        <w:jc w:val="both"/>
      </w:pPr>
    </w:p>
    <w:p w:rsidR="00887EBC" w:rsidRDefault="00887EBC" w:rsidP="00887EBC">
      <w:pPr>
        <w:spacing w:after="0" w:line="240" w:lineRule="auto"/>
        <w:jc w:val="both"/>
      </w:pPr>
    </w:p>
    <w:p w:rsidR="00887EBC" w:rsidRDefault="00887EBC" w:rsidP="00887EBC">
      <w:pPr>
        <w:spacing w:after="0" w:line="240" w:lineRule="auto"/>
        <w:jc w:val="both"/>
      </w:pPr>
    </w:p>
    <w:p w:rsidR="00887EBC" w:rsidRDefault="00887EBC" w:rsidP="00887EBC">
      <w:pPr>
        <w:spacing w:after="0" w:line="240" w:lineRule="auto"/>
        <w:jc w:val="both"/>
      </w:pPr>
    </w:p>
    <w:p w:rsidR="00887EBC" w:rsidRDefault="00887EBC" w:rsidP="00887EBC">
      <w:pPr>
        <w:spacing w:after="0" w:line="240" w:lineRule="auto"/>
        <w:jc w:val="both"/>
      </w:pPr>
    </w:p>
    <w:p w:rsidR="00887EBC" w:rsidRDefault="00887EBC" w:rsidP="00887EBC">
      <w:pPr>
        <w:spacing w:after="0" w:line="240" w:lineRule="auto"/>
        <w:jc w:val="both"/>
      </w:pPr>
    </w:p>
    <w:p w:rsidR="00887EBC" w:rsidRPr="00887EBC" w:rsidRDefault="00887EBC" w:rsidP="00657AC1">
      <w:pPr>
        <w:pStyle w:val="Puesto"/>
      </w:pPr>
      <w:r w:rsidRPr="00887EBC">
        <w:t>Mesa redonda: Introducción y Moderadora</w:t>
      </w:r>
    </w:p>
    <w:p w:rsidR="00887EBC" w:rsidRDefault="00887EBC" w:rsidP="00887EBC">
      <w:pPr>
        <w:spacing w:after="0" w:line="240" w:lineRule="auto"/>
        <w:jc w:val="both"/>
      </w:pPr>
    </w:p>
    <w:p w:rsidR="00887EBC" w:rsidRDefault="00887EBC" w:rsidP="00887EBC">
      <w:pPr>
        <w:spacing w:after="0" w:line="240" w:lineRule="auto"/>
        <w:jc w:val="both"/>
      </w:pPr>
      <w:r>
        <w:rPr>
          <w:noProof/>
          <w:lang w:val="es-AR" w:eastAsia="es-AR"/>
        </w:rPr>
        <w:drawing>
          <wp:anchor distT="0" distB="0" distL="114300" distR="114300" simplePos="0" relativeHeight="251660288" behindDoc="1" locked="0" layoutInCell="1" allowOverlap="1">
            <wp:simplePos x="0" y="0"/>
            <wp:positionH relativeFrom="column">
              <wp:posOffset>22860</wp:posOffset>
            </wp:positionH>
            <wp:positionV relativeFrom="paragraph">
              <wp:posOffset>4445</wp:posOffset>
            </wp:positionV>
            <wp:extent cx="1521619" cy="1285875"/>
            <wp:effectExtent l="152400" t="152400" r="364490" b="352425"/>
            <wp:wrapTight wrapText="bothSides">
              <wp:wrapPolygon edited="0">
                <wp:start x="1082" y="-2560"/>
                <wp:lineTo x="-2164" y="-1920"/>
                <wp:lineTo x="-2164" y="18560"/>
                <wp:lineTo x="-1623" y="24000"/>
                <wp:lineTo x="1623" y="26560"/>
                <wp:lineTo x="1893" y="27200"/>
                <wp:lineTo x="22447" y="27200"/>
                <wp:lineTo x="22718" y="26560"/>
                <wp:lineTo x="25963" y="24000"/>
                <wp:lineTo x="26504" y="13440"/>
                <wp:lineTo x="26504" y="3200"/>
                <wp:lineTo x="23259" y="-1600"/>
                <wp:lineTo x="22988" y="-2560"/>
                <wp:lineTo x="1082" y="-2560"/>
              </wp:wrapPolygon>
            </wp:wrapTight>
            <wp:docPr id="14" name="2 Imagen" descr="mool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ln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1619" cy="1285875"/>
                    </a:xfrm>
                    <a:prstGeom prst="rect">
                      <a:avLst/>
                    </a:prstGeom>
                    <a:ln>
                      <a:noFill/>
                    </a:ln>
                    <a:effectLst>
                      <a:outerShdw blurRad="292100" dist="139700" dir="2700000" algn="tl" rotWithShape="0">
                        <a:srgbClr val="333333">
                          <a:alpha val="65000"/>
                        </a:srgbClr>
                      </a:outerShdw>
                    </a:effectLst>
                  </pic:spPr>
                </pic:pic>
              </a:graphicData>
            </a:graphic>
          </wp:anchor>
        </w:drawing>
      </w:r>
    </w:p>
    <w:p w:rsidR="00887EBC" w:rsidRPr="00657AC1" w:rsidRDefault="00887EBC" w:rsidP="00657AC1">
      <w:pPr>
        <w:pStyle w:val="Citadestacada"/>
        <w:rPr>
          <w:sz w:val="40"/>
          <w:szCs w:val="40"/>
        </w:rPr>
      </w:pPr>
      <w:r w:rsidRPr="00657AC1">
        <w:rPr>
          <w:sz w:val="40"/>
          <w:szCs w:val="40"/>
        </w:rPr>
        <w:t>Dra. Cecilia Molina</w:t>
      </w:r>
    </w:p>
    <w:p w:rsidR="001C4D7A" w:rsidRDefault="001C4D7A" w:rsidP="00887EBC">
      <w:pPr>
        <w:spacing w:after="0" w:line="240" w:lineRule="auto"/>
        <w:jc w:val="both"/>
      </w:pPr>
    </w:p>
    <w:p w:rsidR="00887EBC" w:rsidRDefault="00887EBC" w:rsidP="00887EBC">
      <w:pPr>
        <w:spacing w:after="0" w:line="240" w:lineRule="auto"/>
        <w:jc w:val="both"/>
      </w:pPr>
      <w:r>
        <w:t>Es Doctora en Ciencias Sociales. Tras su  Licenciatura en Trabajo Social, Universidad Nacional de Córdoba. Argentina (1988) realizó la  Residencia de Trabajo Social en Atención Primaria de la Salud en el  Ministerio de Salud de Córdoba  y se especializó en Organización y desarrollo de Servicios de Salud.  En 1999 realizó la Maestría en Salud Pública y Gestión Sanitaria. Otorgada por la Escuela Andaluza de Salud Pública y la Universidad de Granada. España. Es docente de la Facultad de Ciencias Políticas y Sociales de la UNCUYO. Es docentes en varios posgrados y desarrolla actividades de extensión e investigación. A nivel profesional ha trabajado en el Hospital Humberto Notti, el Ministerio de Salud de la Nación y el de Mendoza. Actualmente coordina el área de Investigaciones sociosanitarias y abordaje poblacional</w:t>
      </w:r>
      <w:r w:rsidR="00657AC1">
        <w:t xml:space="preserve"> </w:t>
      </w:r>
      <w:r>
        <w:t>en la obra Social de Empleados públicos de la provincia.</w:t>
      </w:r>
    </w:p>
    <w:p w:rsidR="00887EBC" w:rsidRPr="00A60D0A" w:rsidRDefault="00887EBC" w:rsidP="00887EBC">
      <w:pPr>
        <w:pStyle w:val="a"/>
        <w:tabs>
          <w:tab w:val="left" w:pos="-1440"/>
        </w:tabs>
        <w:ind w:left="0" w:firstLine="0"/>
        <w:jc w:val="both"/>
        <w:rPr>
          <w:rFonts w:ascii="Calibri" w:hAnsi="Calibri" w:cs="Arial"/>
          <w:szCs w:val="24"/>
          <w:lang w:val="es-ES_tradnl"/>
        </w:rPr>
      </w:pPr>
    </w:p>
    <w:p w:rsidR="00657AC1" w:rsidRDefault="00657AC1" w:rsidP="00657AC1">
      <w:pPr>
        <w:pStyle w:val="Puesto"/>
      </w:pPr>
    </w:p>
    <w:p w:rsidR="00887EBC" w:rsidRDefault="00887EBC" w:rsidP="00657AC1">
      <w:pPr>
        <w:pStyle w:val="Puesto"/>
      </w:pPr>
      <w:r>
        <w:t>Panelistas</w:t>
      </w:r>
    </w:p>
    <w:p w:rsidR="004D2BFC" w:rsidRDefault="004D2BFC" w:rsidP="00887EBC">
      <w:pPr>
        <w:spacing w:after="0" w:line="240" w:lineRule="auto"/>
        <w:jc w:val="center"/>
        <w:rPr>
          <w:b/>
          <w:i/>
        </w:rPr>
      </w:pPr>
    </w:p>
    <w:p w:rsidR="004D2BFC" w:rsidRDefault="004D2BFC" w:rsidP="00887EBC">
      <w:pPr>
        <w:spacing w:after="0" w:line="240" w:lineRule="auto"/>
        <w:jc w:val="center"/>
        <w:rPr>
          <w:b/>
          <w:i/>
        </w:rPr>
      </w:pPr>
    </w:p>
    <w:p w:rsidR="00887EBC" w:rsidRDefault="00887EBC" w:rsidP="00887EBC">
      <w:pPr>
        <w:spacing w:after="0" w:line="240" w:lineRule="auto"/>
        <w:rPr>
          <w:b/>
          <w:i/>
        </w:rPr>
      </w:pPr>
      <w:r>
        <w:rPr>
          <w:noProof/>
          <w:lang w:val="es-AR" w:eastAsia="es-AR"/>
        </w:rPr>
        <w:drawing>
          <wp:anchor distT="0" distB="0" distL="114300" distR="114300" simplePos="0" relativeHeight="251661312" behindDoc="1" locked="0" layoutInCell="1" allowOverlap="1">
            <wp:simplePos x="0" y="0"/>
            <wp:positionH relativeFrom="column">
              <wp:posOffset>22860</wp:posOffset>
            </wp:positionH>
            <wp:positionV relativeFrom="paragraph">
              <wp:posOffset>-1270</wp:posOffset>
            </wp:positionV>
            <wp:extent cx="1343025" cy="1343025"/>
            <wp:effectExtent l="152400" t="152400" r="371475" b="371475"/>
            <wp:wrapTight wrapText="bothSides">
              <wp:wrapPolygon edited="0">
                <wp:start x="1226" y="-2451"/>
                <wp:lineTo x="-2451" y="-1838"/>
                <wp:lineTo x="-2451" y="22979"/>
                <wp:lineTo x="2145" y="27268"/>
                <wp:lineTo x="22672" y="27268"/>
                <wp:lineTo x="22979" y="26655"/>
                <wp:lineTo x="26962" y="22979"/>
                <wp:lineTo x="27268" y="3064"/>
                <wp:lineTo x="23591" y="-1532"/>
                <wp:lineTo x="23285" y="-2451"/>
                <wp:lineTo x="1226" y="-2451"/>
              </wp:wrapPolygon>
            </wp:wrapTight>
            <wp:docPr id="15" name="Imagen 4" descr="Mariel3_400x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iel3_400x4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3025" cy="1343025"/>
                    </a:xfrm>
                    <a:prstGeom prst="rect">
                      <a:avLst/>
                    </a:prstGeom>
                    <a:ln>
                      <a:noFill/>
                    </a:ln>
                    <a:effectLst>
                      <a:outerShdw blurRad="292100" dist="139700" dir="2700000" algn="tl" rotWithShape="0">
                        <a:srgbClr val="333333">
                          <a:alpha val="65000"/>
                        </a:srgbClr>
                      </a:outerShdw>
                    </a:effectLst>
                  </pic:spPr>
                </pic:pic>
              </a:graphicData>
            </a:graphic>
          </wp:anchor>
        </w:drawing>
      </w:r>
    </w:p>
    <w:p w:rsidR="00887EBC" w:rsidRPr="00316B03" w:rsidRDefault="00887EBC" w:rsidP="00316B03">
      <w:pPr>
        <w:pStyle w:val="Citadestacada"/>
        <w:rPr>
          <w:sz w:val="40"/>
          <w:szCs w:val="40"/>
        </w:rPr>
      </w:pPr>
      <w:r w:rsidRPr="00316B03">
        <w:rPr>
          <w:sz w:val="40"/>
          <w:szCs w:val="40"/>
        </w:rPr>
        <w:t>Dra</w:t>
      </w:r>
      <w:r w:rsidR="00316B03">
        <w:rPr>
          <w:sz w:val="40"/>
          <w:szCs w:val="40"/>
        </w:rPr>
        <w:t>.</w:t>
      </w:r>
      <w:r w:rsidRPr="00316B03">
        <w:rPr>
          <w:sz w:val="40"/>
          <w:szCs w:val="40"/>
        </w:rPr>
        <w:t xml:space="preserve"> María Elena R</w:t>
      </w:r>
      <w:r w:rsidR="00657AC1" w:rsidRPr="00316B03">
        <w:rPr>
          <w:sz w:val="40"/>
          <w:szCs w:val="40"/>
        </w:rPr>
        <w:t>ü</w:t>
      </w:r>
      <w:r w:rsidRPr="00316B03">
        <w:rPr>
          <w:sz w:val="40"/>
          <w:szCs w:val="40"/>
        </w:rPr>
        <w:t>ttler</w:t>
      </w:r>
    </w:p>
    <w:p w:rsidR="001C4D7A" w:rsidRDefault="001C4D7A" w:rsidP="00887EBC">
      <w:pPr>
        <w:spacing w:after="0" w:line="240" w:lineRule="auto"/>
        <w:rPr>
          <w:b/>
          <w:i/>
        </w:rPr>
      </w:pPr>
    </w:p>
    <w:p w:rsidR="00887EBC" w:rsidRPr="001C4D7A" w:rsidRDefault="00887EBC" w:rsidP="001C4D7A">
      <w:pPr>
        <w:pStyle w:val="Ttulo3"/>
        <w:numPr>
          <w:ilvl w:val="0"/>
          <w:numId w:val="0"/>
        </w:numPr>
        <w:spacing w:before="0" w:after="0"/>
        <w:rPr>
          <w:rFonts w:cs="Calibri"/>
          <w:b w:val="0"/>
          <w:sz w:val="22"/>
          <w:szCs w:val="22"/>
        </w:rPr>
      </w:pPr>
      <w:r w:rsidRPr="001C4D7A">
        <w:rPr>
          <w:rFonts w:ascii="Calibri" w:hAnsi="Calibri"/>
          <w:b w:val="0"/>
          <w:sz w:val="22"/>
          <w:szCs w:val="22"/>
        </w:rPr>
        <w:t xml:space="preserve">Doctora en Bioquímica. </w:t>
      </w:r>
      <w:r w:rsidRPr="001C4D7A">
        <w:rPr>
          <w:rFonts w:ascii="Calibri" w:hAnsi="Calibri"/>
          <w:b w:val="0"/>
          <w:sz w:val="22"/>
          <w:szCs w:val="22"/>
          <w:lang w:val="es-AR"/>
        </w:rPr>
        <w:t xml:space="preserve">Especialista en Educación y Nuevas Tecnologías por la Facultad Latinoamericana de Ciencias Sociales (FLACSO) Sede Académica Argentina. </w:t>
      </w:r>
      <w:r w:rsidR="001C4D7A" w:rsidRPr="001C4D7A">
        <w:rPr>
          <w:rFonts w:ascii="Calibri" w:hAnsi="Calibri"/>
          <w:b w:val="0"/>
          <w:sz w:val="22"/>
          <w:szCs w:val="22"/>
          <w:lang w:val="es-AR"/>
        </w:rPr>
        <w:t xml:space="preserve"> </w:t>
      </w:r>
      <w:r w:rsidRPr="001C4D7A">
        <w:rPr>
          <w:rFonts w:ascii="Calibri" w:hAnsi="Calibri" w:cs="Calibri"/>
          <w:b w:val="0"/>
          <w:sz w:val="22"/>
          <w:szCs w:val="22"/>
        </w:rPr>
        <w:t xml:space="preserve">Extensa tarea docente en la Facultad de Ciencias Médicas de la Universidad Nacional de Cuyo, Profesora Adjunta del Servicio de Educación a Distancia de la Facultad de Ciencias Médicas, Universidad Nacional de Cuyo. </w:t>
      </w:r>
      <w:r w:rsidRPr="001C4D7A">
        <w:rPr>
          <w:rFonts w:ascii="Calibri" w:hAnsi="Calibri"/>
          <w:b w:val="0"/>
          <w:sz w:val="22"/>
          <w:szCs w:val="22"/>
        </w:rPr>
        <w:t>Ha desarrollado numerosas investigaciones en la Facultad de Ciencias Médicas en relación a diferentes temáticas de investigación básica y de salud pública como diarreas, hipertensión, síndrome urémico hemolítico, educación médica, y educación virtual, con la producción de numerosas publicaciones internacionales.</w:t>
      </w:r>
      <w:r w:rsidR="001C4D7A" w:rsidRPr="001C4D7A">
        <w:rPr>
          <w:b w:val="0"/>
          <w:sz w:val="22"/>
          <w:szCs w:val="22"/>
        </w:rPr>
        <w:t xml:space="preserve"> </w:t>
      </w:r>
      <w:r w:rsidRPr="001C4D7A">
        <w:rPr>
          <w:rFonts w:ascii="Calibri" w:hAnsi="Calibri" w:cs="Calibri"/>
          <w:b w:val="0"/>
          <w:sz w:val="22"/>
          <w:szCs w:val="22"/>
        </w:rPr>
        <w:t>Actualmente es Secretaria de Posgrado, Relaciones Institucionales y Extensión. Facultad de Ciencias Médicas. UNCUYO, donde desarrolla importantes actividades de extensión y formación de posgrado en relación a salud comunitaria y de salud pública.</w:t>
      </w:r>
    </w:p>
    <w:p w:rsidR="004D2BFC" w:rsidRDefault="004D2BFC" w:rsidP="00887EBC">
      <w:pPr>
        <w:spacing w:after="0" w:line="240" w:lineRule="auto"/>
        <w:jc w:val="both"/>
        <w:rPr>
          <w:rFonts w:cs="Calibri"/>
        </w:rPr>
      </w:pPr>
    </w:p>
    <w:p w:rsidR="004D2BFC" w:rsidRDefault="004D2BFC" w:rsidP="00887EBC">
      <w:pPr>
        <w:spacing w:after="0" w:line="240" w:lineRule="auto"/>
        <w:jc w:val="both"/>
        <w:rPr>
          <w:rFonts w:cs="Calibri"/>
        </w:rPr>
      </w:pPr>
    </w:p>
    <w:p w:rsidR="004D2BFC" w:rsidRDefault="004D2BFC" w:rsidP="00887EBC">
      <w:pPr>
        <w:spacing w:after="0" w:line="240" w:lineRule="auto"/>
        <w:jc w:val="both"/>
        <w:rPr>
          <w:rFonts w:cs="Calibri"/>
        </w:rPr>
      </w:pPr>
    </w:p>
    <w:p w:rsidR="004D2BFC" w:rsidRDefault="004D2BFC" w:rsidP="00887EBC">
      <w:pPr>
        <w:spacing w:after="0" w:line="240" w:lineRule="auto"/>
        <w:jc w:val="both"/>
        <w:rPr>
          <w:rFonts w:cs="Calibri"/>
        </w:rPr>
      </w:pPr>
    </w:p>
    <w:p w:rsidR="004D2BFC" w:rsidRDefault="004D2BFC" w:rsidP="00887EBC">
      <w:pPr>
        <w:spacing w:after="0" w:line="240" w:lineRule="auto"/>
        <w:jc w:val="both"/>
        <w:rPr>
          <w:rFonts w:cs="Calibri"/>
        </w:rPr>
      </w:pPr>
    </w:p>
    <w:p w:rsidR="004D2BFC" w:rsidRDefault="004D2BFC" w:rsidP="00887EBC">
      <w:pPr>
        <w:spacing w:after="0" w:line="240" w:lineRule="auto"/>
        <w:jc w:val="both"/>
        <w:rPr>
          <w:rFonts w:cs="Calibri"/>
        </w:rPr>
      </w:pPr>
    </w:p>
    <w:p w:rsidR="00887EBC" w:rsidRDefault="00887EBC" w:rsidP="00887EBC">
      <w:pPr>
        <w:spacing w:after="0" w:line="240" w:lineRule="auto"/>
        <w:jc w:val="both"/>
        <w:rPr>
          <w:rFonts w:cs="Calibri"/>
        </w:rPr>
      </w:pPr>
      <w:r w:rsidRPr="00843970">
        <w:rPr>
          <w:rFonts w:cs="Calibri"/>
          <w:noProof/>
          <w:lang w:val="es-AR" w:eastAsia="es-AR"/>
        </w:rPr>
        <w:drawing>
          <wp:anchor distT="0" distB="0" distL="114300" distR="114300" simplePos="0" relativeHeight="251662336" behindDoc="1" locked="0" layoutInCell="1" allowOverlap="1">
            <wp:simplePos x="0" y="0"/>
            <wp:positionH relativeFrom="column">
              <wp:posOffset>22860</wp:posOffset>
            </wp:positionH>
            <wp:positionV relativeFrom="paragraph">
              <wp:posOffset>-2540</wp:posOffset>
            </wp:positionV>
            <wp:extent cx="1304925" cy="1381125"/>
            <wp:effectExtent l="152400" t="152400" r="371475" b="371475"/>
            <wp:wrapTight wrapText="bothSides">
              <wp:wrapPolygon edited="0">
                <wp:start x="1261" y="-2383"/>
                <wp:lineTo x="-2523" y="-1788"/>
                <wp:lineTo x="-2523" y="22941"/>
                <wp:lineTo x="2207" y="27112"/>
                <wp:lineTo x="22704" y="27112"/>
                <wp:lineTo x="23019" y="26516"/>
                <wp:lineTo x="27118" y="22345"/>
                <wp:lineTo x="27434" y="2979"/>
                <wp:lineTo x="23650" y="-1490"/>
                <wp:lineTo x="23334" y="-2383"/>
                <wp:lineTo x="1261" y="-2383"/>
              </wp:wrapPolygon>
            </wp:wrapTight>
            <wp:docPr id="16" name="7 Imagen" descr="dan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iel.jpg"/>
                    <pic:cNvPicPr/>
                  </pic:nvPicPr>
                  <pic:blipFill>
                    <a:blip r:embed="rId12">
                      <a:extLst>
                        <a:ext uri="{28A0092B-C50C-407E-A947-70E740481C1C}">
                          <a14:useLocalDpi xmlns:a14="http://schemas.microsoft.com/office/drawing/2010/main" val="0"/>
                        </a:ext>
                      </a:extLst>
                    </a:blip>
                    <a:stretch>
                      <a:fillRect/>
                    </a:stretch>
                  </pic:blipFill>
                  <pic:spPr>
                    <a:xfrm>
                      <a:off x="0" y="0"/>
                      <a:ext cx="1304925" cy="1381125"/>
                    </a:xfrm>
                    <a:prstGeom prst="rect">
                      <a:avLst/>
                    </a:prstGeom>
                    <a:ln>
                      <a:noFill/>
                    </a:ln>
                    <a:effectLst>
                      <a:outerShdw blurRad="292100" dist="139700" dir="2700000" algn="tl" rotWithShape="0">
                        <a:srgbClr val="333333">
                          <a:alpha val="65000"/>
                        </a:srgbClr>
                      </a:outerShdw>
                    </a:effectLst>
                  </pic:spPr>
                </pic:pic>
              </a:graphicData>
            </a:graphic>
          </wp:anchor>
        </w:drawing>
      </w:r>
    </w:p>
    <w:p w:rsidR="00887EBC" w:rsidRPr="00316B03" w:rsidRDefault="00887EBC" w:rsidP="00316B03">
      <w:pPr>
        <w:pStyle w:val="Citadestacada"/>
        <w:rPr>
          <w:sz w:val="40"/>
          <w:szCs w:val="40"/>
        </w:rPr>
      </w:pPr>
      <w:r w:rsidRPr="00316B03">
        <w:rPr>
          <w:sz w:val="40"/>
          <w:szCs w:val="40"/>
        </w:rPr>
        <w:t>Dr</w:t>
      </w:r>
      <w:r w:rsidR="00316B03">
        <w:rPr>
          <w:sz w:val="40"/>
          <w:szCs w:val="40"/>
        </w:rPr>
        <w:t>.</w:t>
      </w:r>
      <w:r w:rsidRPr="00316B03">
        <w:rPr>
          <w:sz w:val="40"/>
          <w:szCs w:val="40"/>
        </w:rPr>
        <w:t xml:space="preserve"> Daniel Miranda</w:t>
      </w:r>
    </w:p>
    <w:p w:rsidR="00316B03" w:rsidRDefault="00316B03" w:rsidP="00887EBC">
      <w:pPr>
        <w:spacing w:after="0" w:line="240" w:lineRule="auto"/>
        <w:rPr>
          <w:b/>
          <w:i/>
        </w:rPr>
      </w:pPr>
    </w:p>
    <w:p w:rsidR="00887EBC" w:rsidRDefault="00D50159" w:rsidP="00D50159">
      <w:pPr>
        <w:spacing w:after="0" w:line="240" w:lineRule="auto"/>
        <w:jc w:val="both"/>
        <w:rPr>
          <w:rFonts w:cs="Calibri"/>
        </w:rPr>
      </w:pPr>
      <w:r w:rsidRPr="00D50159">
        <w:rPr>
          <w:rFonts w:cs="Calibri"/>
        </w:rPr>
        <w:t xml:space="preserve">Médico graduado </w:t>
      </w:r>
      <w:r>
        <w:rPr>
          <w:rFonts w:cs="Calibri"/>
        </w:rPr>
        <w:t xml:space="preserve">en Universidad Nacional de Cuyo, </w:t>
      </w:r>
      <w:r w:rsidRPr="00D50159">
        <w:rPr>
          <w:rFonts w:cs="Calibri"/>
        </w:rPr>
        <w:t>Mendoza en 1980.</w:t>
      </w:r>
      <w:r>
        <w:rPr>
          <w:rFonts w:cs="Calibri"/>
        </w:rPr>
        <w:t xml:space="preserve"> </w:t>
      </w:r>
      <w:r w:rsidRPr="00D50159">
        <w:rPr>
          <w:rFonts w:cs="Calibri"/>
        </w:rPr>
        <w:t>Especialista en Clínica Pediátrica y Nefrología Infantil – Sociedad Argentina de Pediatría desde 1985.</w:t>
      </w:r>
      <w:r>
        <w:rPr>
          <w:rFonts w:cs="Calibri"/>
        </w:rPr>
        <w:t xml:space="preserve"> </w:t>
      </w:r>
      <w:r w:rsidRPr="00D50159">
        <w:rPr>
          <w:rFonts w:cs="Calibri"/>
        </w:rPr>
        <w:t xml:space="preserve">Especialista en Administración de Salud y Salud Pública – Universidad Nacional de Cuyo. 1990 - </w:t>
      </w:r>
      <w:r>
        <w:rPr>
          <w:rFonts w:cs="Calibri"/>
        </w:rPr>
        <w:t xml:space="preserve"> </w:t>
      </w:r>
      <w:r w:rsidRPr="00D50159">
        <w:rPr>
          <w:rFonts w:cs="Calibri"/>
        </w:rPr>
        <w:t>Especialista en Docencia Superior – Universidad Nacional de Cuyo – 1998</w:t>
      </w:r>
      <w:r>
        <w:rPr>
          <w:rFonts w:cs="Calibri"/>
        </w:rPr>
        <w:t xml:space="preserve">. </w:t>
      </w:r>
      <w:r w:rsidRPr="00D50159">
        <w:rPr>
          <w:rFonts w:cs="Calibri"/>
        </w:rPr>
        <w:t>Rector Universidad Juan Agustín Maza (Mendoza) 2010  y continúa.</w:t>
      </w:r>
      <w:r>
        <w:rPr>
          <w:rFonts w:cs="Calibri"/>
        </w:rPr>
        <w:t xml:space="preserve"> </w:t>
      </w:r>
      <w:r w:rsidRPr="00D50159">
        <w:rPr>
          <w:rFonts w:cs="Calibri"/>
        </w:rPr>
        <w:t>Profesor Honorario Universidad San Juan Bautista – Lima – Perú – 2014.</w:t>
      </w:r>
      <w:r>
        <w:rPr>
          <w:rFonts w:cs="Calibri"/>
        </w:rPr>
        <w:t xml:space="preserve"> </w:t>
      </w:r>
      <w:r w:rsidRPr="00D50159">
        <w:rPr>
          <w:rFonts w:cs="Calibri"/>
        </w:rPr>
        <w:t>Ex</w:t>
      </w:r>
      <w:r w:rsidR="00F42121">
        <w:rPr>
          <w:rFonts w:cs="Calibri"/>
        </w:rPr>
        <w:t xml:space="preserve"> </w:t>
      </w:r>
      <w:r w:rsidRPr="00D50159">
        <w:rPr>
          <w:rFonts w:cs="Calibri"/>
        </w:rPr>
        <w:t>presidente Sociedad Argentina de Pediatría – 2005 – 2008.</w:t>
      </w:r>
      <w:r>
        <w:rPr>
          <w:rFonts w:cs="Calibri"/>
        </w:rPr>
        <w:t xml:space="preserve"> </w:t>
      </w:r>
      <w:r w:rsidRPr="00D50159">
        <w:rPr>
          <w:rFonts w:cs="Calibri"/>
        </w:rPr>
        <w:t>Docente de Grado y Posgrados UNCuyo y UMaza desde 1980.</w:t>
      </w:r>
      <w:r>
        <w:rPr>
          <w:rFonts w:cs="Calibri"/>
        </w:rPr>
        <w:t xml:space="preserve"> </w:t>
      </w:r>
      <w:r w:rsidRPr="00D50159">
        <w:rPr>
          <w:rFonts w:cs="Calibri"/>
        </w:rPr>
        <w:t>Exbecario CONICET.</w:t>
      </w:r>
      <w:r>
        <w:rPr>
          <w:rFonts w:cs="Calibri"/>
        </w:rPr>
        <w:t xml:space="preserve"> </w:t>
      </w:r>
      <w:r w:rsidR="00316B03">
        <w:rPr>
          <w:rFonts w:cs="Calibri"/>
        </w:rPr>
        <w:t>Trabajos científi</w:t>
      </w:r>
      <w:r w:rsidRPr="00D50159">
        <w:rPr>
          <w:rFonts w:cs="Calibri"/>
        </w:rPr>
        <w:t>cos y publicaciones en revistas con referatos.</w:t>
      </w:r>
      <w:r>
        <w:rPr>
          <w:rFonts w:cs="Calibri"/>
        </w:rPr>
        <w:t xml:space="preserve"> </w:t>
      </w:r>
      <w:r w:rsidRPr="00D50159">
        <w:rPr>
          <w:rFonts w:cs="Calibri"/>
        </w:rPr>
        <w:t>Disertante en Congresos Nacionales e Internacionales.</w:t>
      </w:r>
    </w:p>
    <w:p w:rsidR="004D2BFC" w:rsidRDefault="004D2BFC" w:rsidP="00887EBC">
      <w:pPr>
        <w:spacing w:after="0" w:line="240" w:lineRule="auto"/>
        <w:jc w:val="both"/>
        <w:rPr>
          <w:rFonts w:cs="Calibri"/>
        </w:rPr>
      </w:pPr>
    </w:p>
    <w:p w:rsidR="0092273C" w:rsidRDefault="0092273C" w:rsidP="00887EBC">
      <w:pPr>
        <w:spacing w:after="0" w:line="240" w:lineRule="auto"/>
        <w:jc w:val="both"/>
        <w:rPr>
          <w:rFonts w:cs="Calibri"/>
        </w:rPr>
      </w:pPr>
    </w:p>
    <w:p w:rsidR="00887EBC" w:rsidRDefault="00887EBC" w:rsidP="00887EBC">
      <w:pPr>
        <w:spacing w:after="0" w:line="240" w:lineRule="auto"/>
        <w:jc w:val="both"/>
        <w:rPr>
          <w:rFonts w:cs="Calibri"/>
        </w:rPr>
      </w:pPr>
      <w:r>
        <w:rPr>
          <w:rFonts w:cs="Calibri"/>
          <w:noProof/>
          <w:lang w:val="es-AR" w:eastAsia="es-AR"/>
        </w:rPr>
        <w:drawing>
          <wp:anchor distT="0" distB="0" distL="114300" distR="114300" simplePos="0" relativeHeight="251663360" behindDoc="1" locked="0" layoutInCell="1" allowOverlap="1">
            <wp:simplePos x="0" y="0"/>
            <wp:positionH relativeFrom="column">
              <wp:posOffset>22860</wp:posOffset>
            </wp:positionH>
            <wp:positionV relativeFrom="paragraph">
              <wp:posOffset>3810</wp:posOffset>
            </wp:positionV>
            <wp:extent cx="1390650" cy="1390650"/>
            <wp:effectExtent l="152400" t="152400" r="361950" b="361950"/>
            <wp:wrapTight wrapText="bothSides">
              <wp:wrapPolygon edited="0">
                <wp:start x="1184" y="-2367"/>
                <wp:lineTo x="-2367" y="-1775"/>
                <wp:lineTo x="-2367" y="22784"/>
                <wp:lineTo x="2071" y="26926"/>
                <wp:lineTo x="22488" y="26926"/>
                <wp:lineTo x="22784" y="26334"/>
                <wp:lineTo x="26630" y="22192"/>
                <wp:lineTo x="26926" y="2959"/>
                <wp:lineTo x="23375" y="-1479"/>
                <wp:lineTo x="23079" y="-2367"/>
                <wp:lineTo x="1184" y="-2367"/>
              </wp:wrapPolygon>
            </wp:wrapTight>
            <wp:docPr id="17" name="7 Imagen" descr="23519201_499428783765967_154122143678168654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519201_499428783765967_1541221436781686543_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90650" cy="1390650"/>
                    </a:xfrm>
                    <a:prstGeom prst="rect">
                      <a:avLst/>
                    </a:prstGeom>
                    <a:ln>
                      <a:noFill/>
                    </a:ln>
                    <a:effectLst>
                      <a:outerShdw blurRad="292100" dist="139700" dir="2700000" algn="tl" rotWithShape="0">
                        <a:srgbClr val="333333">
                          <a:alpha val="65000"/>
                        </a:srgbClr>
                      </a:outerShdw>
                    </a:effectLst>
                  </pic:spPr>
                </pic:pic>
              </a:graphicData>
            </a:graphic>
          </wp:anchor>
        </w:drawing>
      </w:r>
    </w:p>
    <w:p w:rsidR="00887EBC" w:rsidRPr="00316B03" w:rsidRDefault="00316B03" w:rsidP="00316B03">
      <w:pPr>
        <w:pStyle w:val="Citadestacada"/>
        <w:rPr>
          <w:sz w:val="40"/>
          <w:szCs w:val="40"/>
        </w:rPr>
      </w:pPr>
      <w:r>
        <w:rPr>
          <w:sz w:val="40"/>
          <w:szCs w:val="40"/>
        </w:rPr>
        <w:t>Dr Alexander Sáenz</w:t>
      </w:r>
    </w:p>
    <w:p w:rsidR="00316B03" w:rsidRDefault="00316B03" w:rsidP="001C4D7A">
      <w:pPr>
        <w:spacing w:after="0" w:line="240" w:lineRule="auto"/>
        <w:jc w:val="both"/>
        <w:rPr>
          <w:rFonts w:cs="Calibri"/>
        </w:rPr>
      </w:pPr>
    </w:p>
    <w:p w:rsidR="001C4D7A" w:rsidRPr="001C4D7A" w:rsidRDefault="00316B03" w:rsidP="001C4D7A">
      <w:pPr>
        <w:spacing w:after="0" w:line="240" w:lineRule="auto"/>
        <w:jc w:val="both"/>
        <w:rPr>
          <w:rFonts w:cs="Calibri"/>
        </w:rPr>
      </w:pPr>
      <w:r>
        <w:rPr>
          <w:rFonts w:cs="Calibri"/>
        </w:rPr>
        <w:t>El Dr. Alexander Sáenz</w:t>
      </w:r>
      <w:r w:rsidR="00D91BA9">
        <w:rPr>
          <w:rFonts w:cs="Calibri"/>
        </w:rPr>
        <w:t xml:space="preserve"> es </w:t>
      </w:r>
      <w:r w:rsidR="001C4D7A" w:rsidRPr="001C4D7A">
        <w:rPr>
          <w:rFonts w:cs="Calibri"/>
        </w:rPr>
        <w:t>Médico Otorrinolaringólogo</w:t>
      </w:r>
      <w:r w:rsidR="001C4D7A">
        <w:rPr>
          <w:rFonts w:cs="Calibri"/>
        </w:rPr>
        <w:t xml:space="preserve">, Especialista en docencia universitaria. </w:t>
      </w:r>
      <w:r w:rsidR="001C4D7A" w:rsidRPr="001C4D7A">
        <w:rPr>
          <w:rFonts w:cs="Calibri"/>
        </w:rPr>
        <w:t>Coordinador Carrera de Medicina Universidad del Aconcagua</w:t>
      </w:r>
      <w:r w:rsidR="001C4D7A">
        <w:rPr>
          <w:rFonts w:cs="Calibri"/>
        </w:rPr>
        <w:t xml:space="preserve">. </w:t>
      </w:r>
      <w:r w:rsidR="001C4D7A" w:rsidRPr="001C4D7A">
        <w:rPr>
          <w:rFonts w:cs="Calibri"/>
        </w:rPr>
        <w:t>Profesor Adjunto Audiología II. Docente-investigador Universidad del Aconcagua</w:t>
      </w:r>
      <w:r w:rsidR="00D91BA9">
        <w:rPr>
          <w:rFonts w:cs="Calibri"/>
        </w:rPr>
        <w:t xml:space="preserve">, </w:t>
      </w:r>
      <w:r w:rsidR="001C4D7A" w:rsidRPr="001C4D7A">
        <w:rPr>
          <w:rFonts w:cs="Calibri"/>
        </w:rPr>
        <w:t>JTP Docente-investigador Hospital Universitario</w:t>
      </w:r>
      <w:r w:rsidR="001C4D7A">
        <w:rPr>
          <w:rFonts w:cs="Calibri"/>
        </w:rPr>
        <w:t xml:space="preserve">, </w:t>
      </w:r>
      <w:r w:rsidR="001C4D7A" w:rsidRPr="001C4D7A">
        <w:rPr>
          <w:rFonts w:cs="Calibri"/>
        </w:rPr>
        <w:t>Universidad Nacional de Cuyo</w:t>
      </w:r>
      <w:r>
        <w:rPr>
          <w:rFonts w:cs="Calibri"/>
        </w:rPr>
        <w:t>.</w:t>
      </w:r>
    </w:p>
    <w:p w:rsidR="001C4D7A" w:rsidRDefault="001C4D7A" w:rsidP="001C4D7A">
      <w:pPr>
        <w:spacing w:after="0" w:line="240" w:lineRule="auto"/>
        <w:jc w:val="both"/>
        <w:rPr>
          <w:rFonts w:cs="Calibri"/>
        </w:rPr>
      </w:pPr>
    </w:p>
    <w:p w:rsidR="00887EBC" w:rsidRDefault="00887EBC" w:rsidP="00887EBC">
      <w:pPr>
        <w:spacing w:after="0" w:line="240" w:lineRule="auto"/>
        <w:rPr>
          <w:b/>
          <w:i/>
        </w:rPr>
      </w:pPr>
      <w:r>
        <w:rPr>
          <w:noProof/>
          <w:lang w:val="es-AR" w:eastAsia="es-AR"/>
        </w:rPr>
        <w:drawing>
          <wp:anchor distT="0" distB="0" distL="114300" distR="114300" simplePos="0" relativeHeight="251664384" behindDoc="1" locked="0" layoutInCell="1" allowOverlap="1">
            <wp:simplePos x="0" y="0"/>
            <wp:positionH relativeFrom="column">
              <wp:posOffset>156210</wp:posOffset>
            </wp:positionH>
            <wp:positionV relativeFrom="paragraph">
              <wp:posOffset>152400</wp:posOffset>
            </wp:positionV>
            <wp:extent cx="1304925" cy="1304925"/>
            <wp:effectExtent l="152400" t="152400" r="371475" b="371475"/>
            <wp:wrapTight wrapText="bothSides">
              <wp:wrapPolygon edited="0">
                <wp:start x="1261" y="-2523"/>
                <wp:lineTo x="-2523" y="-1892"/>
                <wp:lineTo x="-2207" y="23650"/>
                <wp:lineTo x="1892" y="26803"/>
                <wp:lineTo x="2207" y="27434"/>
                <wp:lineTo x="22704" y="27434"/>
                <wp:lineTo x="23019" y="26803"/>
                <wp:lineTo x="27118" y="23650"/>
                <wp:lineTo x="27434" y="3153"/>
                <wp:lineTo x="23650" y="-1577"/>
                <wp:lineTo x="23334" y="-2523"/>
                <wp:lineTo x="1261" y="-2523"/>
              </wp:wrapPolygon>
            </wp:wrapTight>
            <wp:docPr id="18" name="Imagen 1" descr="carlos tho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los thoma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ln>
                      <a:noFill/>
                    </a:ln>
                    <a:effectLst>
                      <a:outerShdw blurRad="292100" dist="139700" dir="2700000" algn="tl" rotWithShape="0">
                        <a:srgbClr val="333333">
                          <a:alpha val="65000"/>
                        </a:srgbClr>
                      </a:outerShdw>
                    </a:effectLst>
                  </pic:spPr>
                </pic:pic>
              </a:graphicData>
            </a:graphic>
          </wp:anchor>
        </w:drawing>
      </w:r>
    </w:p>
    <w:p w:rsidR="00887EBC" w:rsidRPr="00316B03" w:rsidRDefault="00887EBC" w:rsidP="00316B03">
      <w:pPr>
        <w:pStyle w:val="Citadestacada"/>
        <w:rPr>
          <w:sz w:val="40"/>
          <w:szCs w:val="40"/>
        </w:rPr>
      </w:pPr>
      <w:r w:rsidRPr="00316B03">
        <w:rPr>
          <w:sz w:val="40"/>
          <w:szCs w:val="40"/>
        </w:rPr>
        <w:t>Dr. Carlos Thomas</w:t>
      </w:r>
    </w:p>
    <w:p w:rsidR="00316B03" w:rsidRDefault="00316B03" w:rsidP="001C4D7A">
      <w:pPr>
        <w:spacing w:after="0" w:line="240" w:lineRule="auto"/>
        <w:jc w:val="both"/>
        <w:rPr>
          <w:rFonts w:cstheme="minorHAnsi"/>
        </w:rPr>
      </w:pPr>
    </w:p>
    <w:p w:rsidR="001C4D7A" w:rsidRPr="001C4D7A" w:rsidRDefault="001C4D7A" w:rsidP="001C4D7A">
      <w:pPr>
        <w:spacing w:after="0" w:line="240" w:lineRule="auto"/>
        <w:jc w:val="both"/>
        <w:rPr>
          <w:rFonts w:cstheme="minorHAnsi"/>
        </w:rPr>
      </w:pPr>
      <w:r w:rsidRPr="001C4D7A">
        <w:rPr>
          <w:rFonts w:cstheme="minorHAnsi"/>
        </w:rPr>
        <w:t>Médico pediatra, especialista en Salud Pública. Diplomado en gestión de Instituciones de salud (Universidad de Chile).</w:t>
      </w:r>
      <w:r>
        <w:rPr>
          <w:rFonts w:cstheme="minorHAnsi"/>
        </w:rPr>
        <w:t xml:space="preserve"> </w:t>
      </w:r>
      <w:r w:rsidRPr="001C4D7A">
        <w:rPr>
          <w:rFonts w:cstheme="minorHAnsi"/>
        </w:rPr>
        <w:t>Director General de coordinación. Ministerio Salud de Mendoza 1990 - 1994</w:t>
      </w:r>
    </w:p>
    <w:p w:rsidR="001C4D7A" w:rsidRPr="001C4D7A" w:rsidRDefault="001C4D7A" w:rsidP="001C4D7A">
      <w:pPr>
        <w:spacing w:after="0" w:line="240" w:lineRule="auto"/>
        <w:jc w:val="both"/>
        <w:rPr>
          <w:rFonts w:cstheme="minorHAnsi"/>
        </w:rPr>
      </w:pPr>
      <w:r w:rsidRPr="001C4D7A">
        <w:rPr>
          <w:rFonts w:cstheme="minorHAnsi"/>
        </w:rPr>
        <w:t>Coordinador programas con financiación del Banco Mundial 1994 – 1998. Gerente General del Centro Oncológico de Integración Regional COIR 1999 – 2014. Docente de posgrados relacionados con Salud Pública y gestión Sanitaria en UNCUYO y Universidad de Mendoza</w:t>
      </w:r>
      <w:r>
        <w:rPr>
          <w:rFonts w:cstheme="minorHAnsi"/>
        </w:rPr>
        <w:t>.</w:t>
      </w:r>
      <w:r w:rsidR="00D50159">
        <w:rPr>
          <w:rFonts w:cstheme="minorHAnsi"/>
        </w:rPr>
        <w:t xml:space="preserve"> </w:t>
      </w:r>
      <w:r w:rsidRPr="001C4D7A">
        <w:rPr>
          <w:rFonts w:cstheme="minorHAnsi"/>
        </w:rPr>
        <w:t>Actual Presidente Instituto de Salud Pública y Gestión Sanitaria (ISG) donde desarrolla desde hacen 10 años actividades de investigación asesoría y docencia.</w:t>
      </w:r>
    </w:p>
    <w:p w:rsidR="001C4D7A" w:rsidRDefault="001C4D7A" w:rsidP="00887EBC">
      <w:pPr>
        <w:spacing w:after="0" w:line="240" w:lineRule="auto"/>
        <w:jc w:val="both"/>
        <w:rPr>
          <w:rFonts w:cstheme="minorHAnsi"/>
        </w:rPr>
      </w:pPr>
    </w:p>
    <w:p w:rsidR="001C4D7A" w:rsidRDefault="001C4D7A" w:rsidP="00887EBC">
      <w:pPr>
        <w:spacing w:after="0" w:line="240" w:lineRule="auto"/>
        <w:jc w:val="both"/>
        <w:rPr>
          <w:rFonts w:cstheme="minorHAnsi"/>
        </w:rPr>
      </w:pPr>
    </w:p>
    <w:p w:rsidR="00887EBC" w:rsidRDefault="00887EBC" w:rsidP="00887EBC">
      <w:pPr>
        <w:spacing w:after="0" w:line="240" w:lineRule="auto"/>
        <w:rPr>
          <w:b/>
          <w:i/>
        </w:rPr>
      </w:pPr>
    </w:p>
    <w:p w:rsidR="00D50159" w:rsidRDefault="00D50159" w:rsidP="00887EBC">
      <w:pPr>
        <w:spacing w:after="0" w:line="240" w:lineRule="auto"/>
        <w:rPr>
          <w:b/>
          <w:i/>
        </w:rPr>
      </w:pPr>
    </w:p>
    <w:p w:rsidR="00887EBC" w:rsidRDefault="00887EBC" w:rsidP="00887EBC">
      <w:pPr>
        <w:spacing w:after="0" w:line="240" w:lineRule="auto"/>
        <w:rPr>
          <w:b/>
          <w:i/>
        </w:rPr>
      </w:pPr>
      <w:r>
        <w:rPr>
          <w:noProof/>
          <w:lang w:val="es-AR" w:eastAsia="es-AR"/>
        </w:rPr>
        <w:drawing>
          <wp:anchor distT="0" distB="0" distL="114300" distR="114300" simplePos="0" relativeHeight="251665408" behindDoc="1" locked="0" layoutInCell="1" allowOverlap="1">
            <wp:simplePos x="0" y="0"/>
            <wp:positionH relativeFrom="column">
              <wp:posOffset>22860</wp:posOffset>
            </wp:positionH>
            <wp:positionV relativeFrom="paragraph">
              <wp:posOffset>-635</wp:posOffset>
            </wp:positionV>
            <wp:extent cx="1304925" cy="1287755"/>
            <wp:effectExtent l="152400" t="152400" r="352425" b="370205"/>
            <wp:wrapTight wrapText="bothSides">
              <wp:wrapPolygon edited="0">
                <wp:start x="1261" y="-2557"/>
                <wp:lineTo x="-2523" y="-1918"/>
                <wp:lineTo x="-2207" y="23976"/>
                <wp:lineTo x="1892" y="26853"/>
                <wp:lineTo x="2207" y="27493"/>
                <wp:lineTo x="22388" y="27493"/>
                <wp:lineTo x="22704" y="26853"/>
                <wp:lineTo x="26488" y="23976"/>
                <wp:lineTo x="27118" y="18542"/>
                <wp:lineTo x="27118" y="3197"/>
                <wp:lineTo x="23334" y="-1598"/>
                <wp:lineTo x="23019" y="-2557"/>
                <wp:lineTo x="1261" y="-2557"/>
              </wp:wrapPolygon>
            </wp:wrapTight>
            <wp:docPr id="19" name="Imagen 7" descr="Sergio-Vergara-OS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rgio-Vergara-OSE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04925" cy="1287755"/>
                    </a:xfrm>
                    <a:prstGeom prst="rect">
                      <a:avLst/>
                    </a:prstGeom>
                    <a:ln>
                      <a:noFill/>
                    </a:ln>
                    <a:effectLst>
                      <a:outerShdw blurRad="292100" dist="139700" dir="2700000" algn="tl" rotWithShape="0">
                        <a:srgbClr val="333333">
                          <a:alpha val="65000"/>
                        </a:srgbClr>
                      </a:outerShdw>
                    </a:effectLst>
                  </pic:spPr>
                </pic:pic>
              </a:graphicData>
            </a:graphic>
          </wp:anchor>
        </w:drawing>
      </w:r>
    </w:p>
    <w:p w:rsidR="00887EBC" w:rsidRPr="00316B03" w:rsidRDefault="00887EBC" w:rsidP="00316B03">
      <w:pPr>
        <w:pStyle w:val="Citadestacada"/>
        <w:rPr>
          <w:sz w:val="40"/>
          <w:szCs w:val="40"/>
        </w:rPr>
      </w:pPr>
      <w:r w:rsidRPr="00316B03">
        <w:rPr>
          <w:sz w:val="40"/>
          <w:szCs w:val="40"/>
        </w:rPr>
        <w:t>Lic</w:t>
      </w:r>
      <w:r w:rsidR="001C4D7A" w:rsidRPr="00316B03">
        <w:rPr>
          <w:sz w:val="40"/>
          <w:szCs w:val="40"/>
        </w:rPr>
        <w:t xml:space="preserve">. </w:t>
      </w:r>
      <w:r w:rsidRPr="00316B03">
        <w:rPr>
          <w:sz w:val="40"/>
          <w:szCs w:val="40"/>
        </w:rPr>
        <w:t>Se</w:t>
      </w:r>
      <w:r w:rsidR="001C4D7A" w:rsidRPr="00316B03">
        <w:rPr>
          <w:sz w:val="40"/>
          <w:szCs w:val="40"/>
        </w:rPr>
        <w:t>r</w:t>
      </w:r>
      <w:r w:rsidRPr="00316B03">
        <w:rPr>
          <w:sz w:val="40"/>
          <w:szCs w:val="40"/>
        </w:rPr>
        <w:t>gio Vergara</w:t>
      </w:r>
    </w:p>
    <w:p w:rsidR="00D91BA9" w:rsidRPr="00D91BA9" w:rsidRDefault="00D91BA9" w:rsidP="00D91BA9">
      <w:pPr>
        <w:shd w:val="clear" w:color="auto" w:fill="FFFFFF"/>
        <w:spacing w:after="0" w:line="240" w:lineRule="auto"/>
        <w:jc w:val="both"/>
        <w:rPr>
          <w:rFonts w:asciiTheme="minorHAnsi" w:eastAsia="Times New Roman" w:hAnsiTheme="minorHAnsi" w:cstheme="minorHAnsi"/>
          <w:color w:val="26282A"/>
          <w:sz w:val="24"/>
          <w:szCs w:val="24"/>
          <w:lang w:val="es-AR" w:eastAsia="es-AR"/>
        </w:rPr>
      </w:pPr>
      <w:r w:rsidRPr="00D91BA9">
        <w:rPr>
          <w:rFonts w:asciiTheme="minorHAnsi" w:eastAsia="Times New Roman" w:hAnsiTheme="minorHAnsi" w:cstheme="minorHAnsi"/>
          <w:color w:val="26282A"/>
          <w:sz w:val="24"/>
          <w:szCs w:val="24"/>
          <w:lang w:val="es-AR" w:eastAsia="es-AR"/>
        </w:rPr>
        <w:t>Sergio Vergara es el director general de la Obra Social de Empleados Públicos desde diciembre de 2015. Es licenciado en Ciencias Políticas y Sociales de la UNCuyo y Magister en Administración. Ingresó a la obra social como pasante, siendo estudiante de la Fac de Ciencias Políticas y desde entonces ha ejercido múltiples funciones en esa organización. Ha sido director del CICUNC y docente de administración de salud en carreras de grado y posgrado</w:t>
      </w:r>
    </w:p>
    <w:p w:rsidR="00D91BA9" w:rsidRDefault="00D91BA9" w:rsidP="00D91BA9">
      <w:pPr>
        <w:jc w:val="both"/>
        <w:rPr>
          <w:rFonts w:asciiTheme="minorHAnsi" w:hAnsiTheme="minorHAnsi" w:cstheme="minorHAnsi"/>
          <w:sz w:val="24"/>
          <w:szCs w:val="24"/>
        </w:rPr>
      </w:pPr>
    </w:p>
    <w:p w:rsidR="00D91BA9" w:rsidRDefault="00D91BA9" w:rsidP="00D91BA9">
      <w:pPr>
        <w:jc w:val="both"/>
        <w:rPr>
          <w:rFonts w:asciiTheme="minorHAnsi" w:hAnsiTheme="minorHAnsi" w:cstheme="minorHAnsi"/>
          <w:sz w:val="24"/>
          <w:szCs w:val="24"/>
        </w:rPr>
      </w:pPr>
    </w:p>
    <w:p w:rsidR="00D91BA9" w:rsidRDefault="00D91BA9" w:rsidP="00D91BA9">
      <w:pPr>
        <w:jc w:val="both"/>
        <w:rPr>
          <w:rFonts w:asciiTheme="minorHAnsi" w:hAnsiTheme="minorHAnsi" w:cstheme="minorHAnsi"/>
          <w:sz w:val="24"/>
          <w:szCs w:val="24"/>
        </w:rPr>
      </w:pPr>
      <w:r>
        <w:rPr>
          <w:rFonts w:asciiTheme="minorHAnsi" w:hAnsiTheme="minorHAnsi" w:cstheme="minorHAnsi"/>
          <w:noProof/>
          <w:sz w:val="24"/>
          <w:szCs w:val="24"/>
          <w:lang w:val="es-AR" w:eastAsia="es-AR"/>
        </w:rPr>
        <w:drawing>
          <wp:anchor distT="0" distB="0" distL="114300" distR="114300" simplePos="0" relativeHeight="251666432" behindDoc="1" locked="0" layoutInCell="1" allowOverlap="1">
            <wp:simplePos x="0" y="0"/>
            <wp:positionH relativeFrom="column">
              <wp:posOffset>156210</wp:posOffset>
            </wp:positionH>
            <wp:positionV relativeFrom="paragraph">
              <wp:posOffset>150495</wp:posOffset>
            </wp:positionV>
            <wp:extent cx="1417039" cy="942975"/>
            <wp:effectExtent l="152400" t="152400" r="354965" b="352425"/>
            <wp:wrapTight wrapText="bothSides">
              <wp:wrapPolygon edited="0">
                <wp:start x="1162" y="-3491"/>
                <wp:lineTo x="-2324" y="-2618"/>
                <wp:lineTo x="-2324" y="23127"/>
                <wp:lineTo x="-1452" y="25745"/>
                <wp:lineTo x="1743" y="28364"/>
                <wp:lineTo x="2033" y="29236"/>
                <wp:lineTo x="22365" y="29236"/>
                <wp:lineTo x="22655" y="28364"/>
                <wp:lineTo x="25850" y="25309"/>
                <wp:lineTo x="26722" y="18327"/>
                <wp:lineTo x="26722" y="4364"/>
                <wp:lineTo x="23236" y="-2182"/>
                <wp:lineTo x="22946" y="-3491"/>
                <wp:lineTo x="1162" y="-3491"/>
              </wp:wrapPolygon>
            </wp:wrapTight>
            <wp:docPr id="1" name="0 Imagen" descr="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jpg"/>
                    <pic:cNvPicPr/>
                  </pic:nvPicPr>
                  <pic:blipFill>
                    <a:blip r:embed="rId16">
                      <a:extLst>
                        <a:ext uri="{28A0092B-C50C-407E-A947-70E740481C1C}">
                          <a14:useLocalDpi xmlns:a14="http://schemas.microsoft.com/office/drawing/2010/main" val="0"/>
                        </a:ext>
                      </a:extLst>
                    </a:blip>
                    <a:stretch>
                      <a:fillRect/>
                    </a:stretch>
                  </pic:blipFill>
                  <pic:spPr>
                    <a:xfrm>
                      <a:off x="0" y="0"/>
                      <a:ext cx="1417039" cy="942975"/>
                    </a:xfrm>
                    <a:prstGeom prst="rect">
                      <a:avLst/>
                    </a:prstGeom>
                    <a:ln>
                      <a:noFill/>
                    </a:ln>
                    <a:effectLst>
                      <a:outerShdw blurRad="292100" dist="139700" dir="2700000" algn="tl" rotWithShape="0">
                        <a:srgbClr val="333333">
                          <a:alpha val="65000"/>
                        </a:srgbClr>
                      </a:outerShdw>
                    </a:effectLst>
                  </pic:spPr>
                </pic:pic>
              </a:graphicData>
            </a:graphic>
          </wp:anchor>
        </w:drawing>
      </w:r>
    </w:p>
    <w:p w:rsidR="00D91BA9" w:rsidRPr="00316B03" w:rsidRDefault="00D91BA9" w:rsidP="00316B03">
      <w:pPr>
        <w:pStyle w:val="Citadestacada"/>
        <w:rPr>
          <w:sz w:val="40"/>
          <w:szCs w:val="40"/>
        </w:rPr>
      </w:pPr>
      <w:r w:rsidRPr="00316B03">
        <w:rPr>
          <w:sz w:val="40"/>
          <w:szCs w:val="40"/>
        </w:rPr>
        <w:t>Dr. Oscar Sagas</w:t>
      </w:r>
    </w:p>
    <w:p w:rsidR="0092273C" w:rsidRPr="00316B03" w:rsidRDefault="00D91BA9" w:rsidP="0092273C">
      <w:pPr>
        <w:spacing w:after="0" w:line="240" w:lineRule="auto"/>
        <w:jc w:val="both"/>
        <w:rPr>
          <w:rFonts w:asciiTheme="minorHAnsi" w:hAnsiTheme="minorHAnsi" w:cstheme="minorHAnsi"/>
          <w:sz w:val="24"/>
          <w:szCs w:val="24"/>
          <w:shd w:val="clear" w:color="auto" w:fill="FFFFFF"/>
        </w:rPr>
      </w:pPr>
      <w:r>
        <w:rPr>
          <w:rFonts w:asciiTheme="minorHAnsi" w:hAnsiTheme="minorHAnsi" w:cstheme="minorHAnsi"/>
          <w:sz w:val="24"/>
          <w:szCs w:val="24"/>
        </w:rPr>
        <w:t xml:space="preserve">Es </w:t>
      </w:r>
      <w:r w:rsidRPr="0003684E">
        <w:rPr>
          <w:rFonts w:asciiTheme="minorHAnsi" w:hAnsiTheme="minorHAnsi" w:cstheme="minorHAnsi"/>
          <w:sz w:val="24"/>
          <w:szCs w:val="24"/>
        </w:rPr>
        <w:t>médico especialista en Clínica Médica y Nefrología. Dirigió el I</w:t>
      </w:r>
      <w:r w:rsidR="0092273C">
        <w:rPr>
          <w:rFonts w:asciiTheme="minorHAnsi" w:hAnsiTheme="minorHAnsi" w:cstheme="minorHAnsi"/>
          <w:sz w:val="24"/>
          <w:szCs w:val="24"/>
        </w:rPr>
        <w:t>NCUCAI</w:t>
      </w:r>
      <w:r w:rsidRPr="0003684E">
        <w:rPr>
          <w:rFonts w:asciiTheme="minorHAnsi" w:hAnsiTheme="minorHAnsi" w:cstheme="minorHAnsi"/>
          <w:sz w:val="24"/>
          <w:szCs w:val="24"/>
        </w:rPr>
        <w:t xml:space="preserve">. </w:t>
      </w:r>
      <w:r w:rsidR="0003684E" w:rsidRPr="00316B03">
        <w:rPr>
          <w:rFonts w:asciiTheme="minorHAnsi" w:hAnsiTheme="minorHAnsi" w:cstheme="minorHAnsi"/>
          <w:sz w:val="24"/>
          <w:szCs w:val="24"/>
        </w:rPr>
        <w:t xml:space="preserve">Ha sido </w:t>
      </w:r>
      <w:r w:rsidR="0003684E" w:rsidRPr="00316B03">
        <w:rPr>
          <w:rStyle w:val="Textoennegrita"/>
          <w:rFonts w:asciiTheme="minorHAnsi" w:hAnsiTheme="minorHAnsi" w:cstheme="minorHAnsi"/>
          <w:b w:val="0"/>
          <w:sz w:val="24"/>
          <w:szCs w:val="24"/>
          <w:shd w:val="clear" w:color="auto" w:fill="FFFFFF"/>
        </w:rPr>
        <w:t>senador provincial y cumplió un importante rol social en el INCUCAI</w:t>
      </w:r>
      <w:r w:rsidR="0003684E" w:rsidRPr="00316B03">
        <w:rPr>
          <w:rFonts w:asciiTheme="minorHAnsi" w:hAnsiTheme="minorHAnsi" w:cstheme="minorHAnsi"/>
          <w:sz w:val="24"/>
          <w:szCs w:val="24"/>
          <w:shd w:val="clear" w:color="auto" w:fill="FFFFFF"/>
        </w:rPr>
        <w:t>, generando la "cultura de la donación de órganos" en la provincia.</w:t>
      </w:r>
      <w:r w:rsidR="0092273C" w:rsidRPr="00316B03">
        <w:rPr>
          <w:rFonts w:asciiTheme="minorHAnsi" w:hAnsiTheme="minorHAnsi" w:cstheme="minorHAnsi"/>
          <w:sz w:val="24"/>
          <w:szCs w:val="24"/>
          <w:shd w:val="clear" w:color="auto" w:fill="FFFFFF"/>
        </w:rPr>
        <w:t xml:space="preserve"> Ha realizado posgrados de gestión Sanitaria y dirigió Instituciones privadas de Salud.</w:t>
      </w:r>
    </w:p>
    <w:p w:rsidR="00D91BA9" w:rsidRPr="00316B03" w:rsidRDefault="0092273C" w:rsidP="0092273C">
      <w:pPr>
        <w:spacing w:after="0" w:line="240" w:lineRule="auto"/>
        <w:jc w:val="both"/>
        <w:rPr>
          <w:rFonts w:asciiTheme="minorHAnsi" w:hAnsiTheme="minorHAnsi" w:cstheme="minorHAnsi"/>
          <w:sz w:val="24"/>
          <w:szCs w:val="24"/>
        </w:rPr>
      </w:pPr>
      <w:r w:rsidRPr="00316B03">
        <w:rPr>
          <w:rFonts w:asciiTheme="minorHAnsi" w:hAnsiTheme="minorHAnsi" w:cstheme="minorHAnsi"/>
          <w:sz w:val="24"/>
          <w:szCs w:val="24"/>
          <w:shd w:val="clear" w:color="auto" w:fill="FFFFFF"/>
        </w:rPr>
        <w:t>Desde diciembre de 2015 es el Subsecretario de Salud del Ministerio de Salud Desarrollo Social y deportes de la provincial de Mendoza.</w:t>
      </w:r>
    </w:p>
    <w:p w:rsidR="00D91BA9" w:rsidRPr="0003684E" w:rsidRDefault="00D91BA9" w:rsidP="0092273C">
      <w:pPr>
        <w:jc w:val="both"/>
        <w:rPr>
          <w:rFonts w:asciiTheme="minorHAnsi" w:hAnsiTheme="minorHAnsi" w:cstheme="minorHAnsi"/>
          <w:sz w:val="24"/>
          <w:szCs w:val="24"/>
        </w:rPr>
      </w:pPr>
    </w:p>
    <w:sectPr w:rsidR="00D91BA9" w:rsidRPr="0003684E" w:rsidSect="00EE036D">
      <w:headerReference w:type="default" r:id="rId17"/>
      <w:footerReference w:type="default" r:id="rId18"/>
      <w:pgSz w:w="11906" w:h="16838"/>
      <w:pgMar w:top="1134" w:right="851"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4BB" w:rsidRDefault="003E04BB" w:rsidP="001C4D7A">
      <w:pPr>
        <w:spacing w:after="0" w:line="240" w:lineRule="auto"/>
      </w:pPr>
      <w:r>
        <w:separator/>
      </w:r>
    </w:p>
  </w:endnote>
  <w:endnote w:type="continuationSeparator" w:id="0">
    <w:p w:rsidR="003E04BB" w:rsidRDefault="003E04BB" w:rsidP="001C4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rutiger-Roman">
    <w:altName w:val="Times New Roman"/>
    <w:charset w:val="00"/>
    <w:family w:val="auto"/>
    <w:pitch w:val="variable"/>
    <w:sig w:usb0="00000083" w:usb1="00000000" w:usb2="00000000" w:usb3="00000000" w:csb0="00000009"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Frutiger LT Std 55 Roman">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6021"/>
      <w:docPartObj>
        <w:docPartGallery w:val="Page Numbers (Bottom of Page)"/>
        <w:docPartUnique/>
      </w:docPartObj>
    </w:sdtPr>
    <w:sdtEndPr/>
    <w:sdtContent>
      <w:p w:rsidR="001C4D7A" w:rsidRDefault="00293A85">
        <w:pPr>
          <w:pStyle w:val="Piedepgina"/>
          <w:jc w:val="right"/>
        </w:pPr>
        <w:r>
          <w:fldChar w:fldCharType="begin"/>
        </w:r>
        <w:r>
          <w:instrText xml:space="preserve"> PAGE   \* MERGEFORMAT </w:instrText>
        </w:r>
        <w:r>
          <w:fldChar w:fldCharType="separate"/>
        </w:r>
        <w:r w:rsidR="00DA134E">
          <w:rPr>
            <w:noProof/>
          </w:rPr>
          <w:t>1</w:t>
        </w:r>
        <w:r>
          <w:rPr>
            <w:noProof/>
          </w:rPr>
          <w:fldChar w:fldCharType="end"/>
        </w:r>
      </w:p>
    </w:sdtContent>
  </w:sdt>
  <w:p w:rsidR="001C4D7A" w:rsidRDefault="001C4D7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4BB" w:rsidRDefault="003E04BB" w:rsidP="001C4D7A">
      <w:pPr>
        <w:spacing w:after="0" w:line="240" w:lineRule="auto"/>
      </w:pPr>
      <w:r>
        <w:separator/>
      </w:r>
    </w:p>
  </w:footnote>
  <w:footnote w:type="continuationSeparator" w:id="0">
    <w:p w:rsidR="003E04BB" w:rsidRDefault="003E04BB" w:rsidP="001C4D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048" w:rsidRDefault="00DA55FC" w:rsidP="00D46048">
    <w:pPr>
      <w:pStyle w:val="Encabezado"/>
      <w:rPr>
        <w:rFonts w:ascii="Verdana" w:hAnsi="Verdana" w:cs="Verdana"/>
        <w:sz w:val="24"/>
        <w:lang w:val="es-AR" w:eastAsia="es-AR"/>
      </w:rPr>
    </w:pPr>
    <w:r>
      <w:rPr>
        <w:noProof/>
        <w:lang w:val="es-AR" w:eastAsia="es-AR"/>
      </w:rPr>
      <mc:AlternateContent>
        <mc:Choice Requires="wps">
          <w:drawing>
            <wp:anchor distT="0" distB="0" distL="114300" distR="114300" simplePos="0" relativeHeight="251664384" behindDoc="0" locked="0" layoutInCell="1" allowOverlap="1">
              <wp:simplePos x="0" y="0"/>
              <wp:positionH relativeFrom="column">
                <wp:posOffset>1389380</wp:posOffset>
              </wp:positionH>
              <wp:positionV relativeFrom="paragraph">
                <wp:posOffset>-44450</wp:posOffset>
              </wp:positionV>
              <wp:extent cx="10795" cy="546735"/>
              <wp:effectExtent l="19050" t="19050" r="8255" b="5715"/>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546735"/>
                      </a:xfrm>
                      <a:prstGeom prst="straightConnector1">
                        <a:avLst/>
                      </a:prstGeom>
                      <a:noFill/>
                      <a:ln w="9360" cap="sq">
                        <a:solidFill>
                          <a:srgbClr val="7F7F7F"/>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D1E8BE" id="_x0000_t32" coordsize="21600,21600" o:spt="32" o:oned="t" path="m,l21600,21600e" filled="f">
              <v:path arrowok="t" fillok="f" o:connecttype="none"/>
              <o:lock v:ext="edit" shapetype="t"/>
            </v:shapetype>
            <v:shape id="AutoShape 10" o:spid="_x0000_s1026" type="#_x0000_t32" style="position:absolute;margin-left:109.4pt;margin-top:-3.5pt;width:.85pt;height:4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" strokecolor="#7f7f7f" strokeweight=".26mm">
              <v:stroke joinstyle="miter" endcap="square"/>
            </v:shape>
          </w:pict>
        </mc:Fallback>
      </mc:AlternateContent>
    </w:r>
    <w:r>
      <w:rPr>
        <w:noProof/>
        <w:lang w:val="es-AR" w:eastAsia="es-AR"/>
      </w:rPr>
      <mc:AlternateContent>
        <mc:Choice Requires="wps">
          <w:drawing>
            <wp:anchor distT="0" distB="0" distL="114300" distR="114300" simplePos="0" relativeHeight="251663360" behindDoc="0" locked="0" layoutInCell="1" allowOverlap="1">
              <wp:simplePos x="0" y="0"/>
              <wp:positionH relativeFrom="column">
                <wp:posOffset>4734560</wp:posOffset>
              </wp:positionH>
              <wp:positionV relativeFrom="paragraph">
                <wp:posOffset>-32385</wp:posOffset>
              </wp:positionV>
              <wp:extent cx="10795" cy="546735"/>
              <wp:effectExtent l="19050" t="19050" r="8255" b="5715"/>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546735"/>
                      </a:xfrm>
                      <a:prstGeom prst="straightConnector1">
                        <a:avLst/>
                      </a:prstGeom>
                      <a:noFill/>
                      <a:ln w="9360" cap="sq">
                        <a:solidFill>
                          <a:srgbClr val="7F7F7F"/>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0FE5AC" id="AutoShape 10" o:spid="_x0000_s1026" type="#_x0000_t32" style="position:absolute;margin-left:372.8pt;margin-top:-2.55pt;width:.85pt;height:4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" strokecolor="#7f7f7f" strokeweight=".26mm">
              <v:stroke joinstyle="miter" endcap="square"/>
            </v:shape>
          </w:pict>
        </mc:Fallback>
      </mc:AlternateContent>
    </w:r>
    <w:r w:rsidR="00D14685">
      <w:rPr>
        <w:noProof/>
        <w:lang w:val="es-AR" w:eastAsia="es-AR"/>
      </w:rPr>
      <w:drawing>
        <wp:anchor distT="0" distB="0" distL="114300" distR="114300" simplePos="0" relativeHeight="251662336" behindDoc="0" locked="0" layoutInCell="1" allowOverlap="1">
          <wp:simplePos x="0" y="0"/>
          <wp:positionH relativeFrom="column">
            <wp:posOffset>-217170</wp:posOffset>
          </wp:positionH>
          <wp:positionV relativeFrom="paragraph">
            <wp:posOffset>39370</wp:posOffset>
          </wp:positionV>
          <wp:extent cx="3255645" cy="514350"/>
          <wp:effectExtent l="0" t="0" r="1905" b="0"/>
          <wp:wrapSquare wrapText="bothSides"/>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cuyo_fcm_ALT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55645" cy="514350"/>
                  </a:xfrm>
                  <a:prstGeom prst="rect">
                    <a:avLst/>
                  </a:prstGeom>
                </pic:spPr>
              </pic:pic>
            </a:graphicData>
          </a:graphic>
        </wp:anchor>
      </w:drawing>
    </w:r>
    <w:r>
      <w:rPr>
        <w:rFonts w:ascii="Verdana" w:hAnsi="Verdana" w:cs="Verdana"/>
        <w:noProof/>
        <w:sz w:val="24"/>
        <w:lang w:val="es-AR" w:eastAsia="es-AR"/>
      </w:rPr>
      <mc:AlternateContent>
        <mc:Choice Requires="wpg">
          <w:drawing>
            <wp:anchor distT="0" distB="0" distL="114300" distR="114300" simplePos="0" relativeHeight="251660288" behindDoc="0" locked="0" layoutInCell="1" allowOverlap="1">
              <wp:simplePos x="0" y="0"/>
              <wp:positionH relativeFrom="column">
                <wp:posOffset>3162935</wp:posOffset>
              </wp:positionH>
              <wp:positionV relativeFrom="paragraph">
                <wp:posOffset>40640</wp:posOffset>
              </wp:positionV>
              <wp:extent cx="1400175" cy="704850"/>
              <wp:effectExtent l="10160" t="2540" r="8890" b="6985"/>
              <wp:wrapNone/>
              <wp:docPr id="3" name="8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0175" cy="704850"/>
                        <a:chOff x="31623" y="857"/>
                        <a:chExt cx="14001" cy="7048"/>
                      </a:xfrm>
                    </wpg:grpSpPr>
                    <wps:wsp>
                      <wps:cNvPr id="4" name="Text Box 2"/>
                      <wps:cNvSpPr txBox="1">
                        <a:spLocks noChangeArrowheads="1"/>
                      </wps:cNvSpPr>
                      <wps:spPr bwMode="auto">
                        <a:xfrm>
                          <a:off x="32670" y="3524"/>
                          <a:ext cx="12954" cy="438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6048" w:rsidRPr="00A01730" w:rsidRDefault="00D14685" w:rsidP="00D46048">
                            <w:pPr>
                              <w:spacing w:after="0" w:line="240" w:lineRule="auto"/>
                              <w:rPr>
                                <w:rFonts w:asciiTheme="majorHAnsi" w:hAnsiTheme="majorHAnsi"/>
                              </w:rPr>
                            </w:pPr>
                            <w:r w:rsidRPr="00A01730">
                              <w:rPr>
                                <w:rFonts w:asciiTheme="majorHAnsi" w:hAnsiTheme="majorHAnsi" w:cs="Frutiger-Roman"/>
                                <w:sz w:val="14"/>
                                <w:szCs w:val="14"/>
                              </w:rPr>
                              <w:t xml:space="preserve">SECRETARÍA DE POSGRADO, RELACIONES INSTITUCIONALES y EXTENSIÓN </w:t>
                            </w:r>
                          </w:p>
                        </w:txbxContent>
                      </wps:txbx>
                      <wps:bodyPr rot="0" vert="horz" wrap="square" lIns="0" tIns="0" rIns="0" bIns="0" anchor="t" anchorCtr="0" upright="1">
                        <a:noAutofit/>
                      </wps:bodyPr>
                    </wps:wsp>
                    <wps:wsp>
                      <wps:cNvPr id="5" name="Text Box 6"/>
                      <wps:cNvSpPr txBox="1">
                        <a:spLocks noChangeArrowheads="1"/>
                      </wps:cNvSpPr>
                      <wps:spPr bwMode="auto">
                        <a:xfrm>
                          <a:off x="32670" y="857"/>
                          <a:ext cx="10725" cy="252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6048" w:rsidRPr="00A01730" w:rsidRDefault="00D14685" w:rsidP="00D46048">
                            <w:pPr>
                              <w:rPr>
                                <w:rFonts w:asciiTheme="majorHAnsi" w:hAnsiTheme="majorHAnsi"/>
                                <w:sz w:val="32"/>
                                <w:szCs w:val="32"/>
                              </w:rPr>
                            </w:pPr>
                            <w:r w:rsidRPr="00A01730">
                              <w:rPr>
                                <w:rFonts w:asciiTheme="majorHAnsi" w:hAnsiTheme="majorHAnsi" w:cs="Frutiger-Roman"/>
                                <w:sz w:val="32"/>
                                <w:szCs w:val="32"/>
                              </w:rPr>
                              <w:t>SPRIyE</w:t>
                            </w:r>
                          </w:p>
                        </w:txbxContent>
                      </wps:txbx>
                      <wps:bodyPr rot="0" vert="horz" wrap="square" lIns="0" tIns="0" rIns="0" bIns="0" anchor="t" anchorCtr="0" upright="1">
                        <a:noAutofit/>
                      </wps:bodyPr>
                    </wps:wsp>
                    <wps:wsp>
                      <wps:cNvPr id="6" name="AutoShape 4"/>
                      <wps:cNvCnPr>
                        <a:cxnSpLocks noChangeShapeType="1"/>
                      </wps:cNvCnPr>
                      <wps:spPr bwMode="auto">
                        <a:xfrm>
                          <a:off x="31623" y="952"/>
                          <a:ext cx="107" cy="5467"/>
                        </a:xfrm>
                        <a:prstGeom prst="straightConnector1">
                          <a:avLst/>
                        </a:prstGeom>
                        <a:noFill/>
                        <a:ln w="9360" cap="sq">
                          <a:solidFill>
                            <a:srgbClr val="7F7F7F"/>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8 Grupo" o:spid="_x0000_s1026" style="position:absolute;margin-left:249.05pt;margin-top:3.2pt;width:110.25pt;height:55.5pt;z-index:251660288;mso-width-relative:margin;mso-height-relative:margin" coordorigin="31623,857" coordsize="14001,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">
              <v:shapetype id="_x0000_t202" coordsize="21600,21600" o:spt="202" path="m,l,21600r21600,l21600,xe">
                <v:stroke joinstyle="miter"/>
                <v:path gradientshapeok="t" o:connecttype="rect"/>
              </v:shapetype>
              <v:shape id="Text Box 2" o:spid="_x0000_s1027" type="#_x0000_t202" style="position:absolute;left:32670;top:3524;width:12954;height:4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" stroked="f">
                <v:fill opacity="0"/>
                <v:textbox inset="0,0,0,0">
                  <w:txbxContent>
                    <w:p w:rsidR="00D46048" w:rsidRPr="00A01730" w:rsidRDefault="00D14685" w:rsidP="00D46048">
                      <w:pPr>
                        <w:spacing w:after="0" w:line="240" w:lineRule="auto"/>
                        <w:rPr>
                          <w:rFonts w:asciiTheme="majorHAnsi" w:hAnsiTheme="majorHAnsi"/>
                        </w:rPr>
                      </w:pPr>
                      <w:r w:rsidRPr="00A01730">
                        <w:rPr>
                          <w:rFonts w:asciiTheme="majorHAnsi" w:hAnsiTheme="majorHAnsi" w:cs="Frutiger-Roman"/>
                          <w:sz w:val="14"/>
                          <w:szCs w:val="14"/>
                        </w:rPr>
                        <w:t xml:space="preserve">SECRETARÍA DE POSGRADO, RELACIONES INSTITUCIONALES y EXTENSIÓN </w:t>
                      </w:r>
                    </w:p>
                  </w:txbxContent>
                </v:textbox>
              </v:shape>
              <v:shape id="Text Box 6" o:spid="_x0000_s1028" type="#_x0000_t202" style="position:absolute;left:32670;top:857;width:10725;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" stroked="f">
                <v:fill opacity="0"/>
                <v:textbox inset="0,0,0,0">
                  <w:txbxContent>
                    <w:p w:rsidR="00D46048" w:rsidRPr="00A01730" w:rsidRDefault="00D14685" w:rsidP="00D46048">
                      <w:pPr>
                        <w:rPr>
                          <w:rFonts w:asciiTheme="majorHAnsi" w:hAnsiTheme="majorHAnsi"/>
                          <w:sz w:val="32"/>
                          <w:szCs w:val="32"/>
                        </w:rPr>
                      </w:pPr>
                      <w:r w:rsidRPr="00A01730">
                        <w:rPr>
                          <w:rFonts w:asciiTheme="majorHAnsi" w:hAnsiTheme="majorHAnsi" w:cs="Frutiger-Roman"/>
                          <w:sz w:val="32"/>
                          <w:szCs w:val="32"/>
                        </w:rPr>
                        <w:t>SPRIyE</w:t>
                      </w:r>
                    </w:p>
                  </w:txbxContent>
                </v:textbox>
              </v:shape>
              <v:shape id="AutoShape 4" o:spid="_x0000_s1029" type="#_x0000_t32" style="position:absolute;left:31623;top:952;width:107;height:54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" strokecolor="#7f7f7f" strokeweight=".26mm">
                <v:stroke joinstyle="miter" endcap="square"/>
              </v:shape>
            </v:group>
          </w:pict>
        </mc:Fallback>
      </mc:AlternateContent>
    </w:r>
    <w:r>
      <w:rPr>
        <w:noProof/>
        <w:lang w:val="es-AR" w:eastAsia="es-AR"/>
      </w:rPr>
      <mc:AlternateContent>
        <mc:Choice Requires="wps">
          <w:drawing>
            <wp:anchor distT="0" distB="0" distL="114300" distR="114300" simplePos="0" relativeHeight="251661312" behindDoc="0" locked="0" layoutInCell="1" allowOverlap="1">
              <wp:simplePos x="0" y="0"/>
              <wp:positionH relativeFrom="column">
                <wp:posOffset>4811395</wp:posOffset>
              </wp:positionH>
              <wp:positionV relativeFrom="paragraph">
                <wp:posOffset>37465</wp:posOffset>
              </wp:positionV>
              <wp:extent cx="1898015" cy="568325"/>
              <wp:effectExtent l="0" t="0" r="0" b="0"/>
              <wp:wrapNone/>
              <wp:docPr id="2"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015" cy="568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709F" w:rsidRPr="003F1075" w:rsidRDefault="00D14685" w:rsidP="007B55F1">
                          <w:pPr>
                            <w:numPr>
                              <w:ilvl w:val="0"/>
                              <w:numId w:val="1"/>
                            </w:numPr>
                            <w:spacing w:after="0" w:line="240" w:lineRule="auto"/>
                            <w:ind w:left="284" w:hanging="208"/>
                            <w:rPr>
                              <w:b/>
                              <w:sz w:val="16"/>
                              <w:szCs w:val="16"/>
                            </w:rPr>
                          </w:pPr>
                          <w:r>
                            <w:rPr>
                              <w:rFonts w:ascii="Frutiger LT Std 55 Roman" w:hAnsi="Frutiger LT Std 55 Roman"/>
                              <w:b/>
                              <w:color w:val="000000"/>
                              <w:w w:val="90"/>
                              <w:sz w:val="16"/>
                              <w:szCs w:val="16"/>
                            </w:rPr>
                            <w:t>2018</w:t>
                          </w:r>
                        </w:p>
                        <w:p w:rsidR="003F1075" w:rsidRPr="00432009" w:rsidRDefault="00D14685" w:rsidP="003F1075">
                          <w:pPr>
                            <w:spacing w:after="0"/>
                            <w:rPr>
                              <w:rFonts w:ascii="Frutiger LT Std 55 Roman" w:hAnsi="Frutiger LT Std 55 Roman"/>
                              <w:color w:val="000000"/>
                              <w:w w:val="90"/>
                              <w:sz w:val="14"/>
                              <w:szCs w:val="14"/>
                              <w:lang w:eastAsia="es-MX"/>
                            </w:rPr>
                          </w:pPr>
                          <w:r w:rsidRPr="00432009">
                            <w:rPr>
                              <w:rFonts w:ascii="Frutiger LT Std 55 Roman" w:hAnsi="Frutiger LT Std 55 Roman"/>
                              <w:color w:val="000000"/>
                              <w:w w:val="90"/>
                              <w:sz w:val="14"/>
                              <w:szCs w:val="14"/>
                              <w:lang w:eastAsia="es-MX"/>
                            </w:rPr>
                            <w:t xml:space="preserve">        AÑO DELCENTENARIO DE </w:t>
                          </w:r>
                        </w:p>
                        <w:p w:rsidR="0053709F" w:rsidRPr="00432009" w:rsidRDefault="00D14685" w:rsidP="003F1075">
                          <w:pPr>
                            <w:spacing w:after="0"/>
                            <w:rPr>
                              <w:sz w:val="16"/>
                              <w:szCs w:val="16"/>
                            </w:rPr>
                          </w:pPr>
                          <w:r w:rsidRPr="00432009">
                            <w:rPr>
                              <w:rFonts w:ascii="Frutiger LT Std 55 Roman" w:hAnsi="Frutiger LT Std 55 Roman"/>
                              <w:color w:val="000000"/>
                              <w:w w:val="90"/>
                              <w:sz w:val="14"/>
                              <w:szCs w:val="14"/>
                              <w:lang w:eastAsia="es-MX"/>
                            </w:rPr>
                            <w:t xml:space="preserve">       LA REFORMA UNIVERSITARIA</w:t>
                          </w:r>
                        </w:p>
                        <w:p w:rsidR="0053709F" w:rsidRPr="007001E5" w:rsidRDefault="003E04BB" w:rsidP="001523F6">
                          <w:pPr>
                            <w:ind w:left="284" w:right="-8998"/>
                            <w:rPr>
                              <w:b/>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Cuadro de texto 1" o:spid="_x0000_s1030" type="#_x0000_t202" style="position:absolute;margin-left:378.85pt;margin-top:2.95pt;width:149.45pt;height:4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" stroked="f">
              <v:textbox>
                <w:txbxContent>
                  <w:p w:rsidR="0053709F" w:rsidRPr="003F1075" w:rsidRDefault="00D14685" w:rsidP="007B55F1">
                    <w:pPr>
                      <w:numPr>
                        <w:ilvl w:val="0"/>
                        <w:numId w:val="1"/>
                      </w:numPr>
                      <w:spacing w:after="0" w:line="240" w:lineRule="auto"/>
                      <w:ind w:left="284" w:hanging="208"/>
                      <w:rPr>
                        <w:b/>
                        <w:sz w:val="16"/>
                        <w:szCs w:val="16"/>
                      </w:rPr>
                    </w:pPr>
                    <w:r>
                      <w:rPr>
                        <w:rFonts w:ascii="Frutiger LT Std 55 Roman" w:hAnsi="Frutiger LT Std 55 Roman"/>
                        <w:b/>
                        <w:color w:val="000000"/>
                        <w:w w:val="90"/>
                        <w:sz w:val="16"/>
                        <w:szCs w:val="16"/>
                      </w:rPr>
                      <w:t>2018</w:t>
                    </w:r>
                  </w:p>
                  <w:p w:rsidR="003F1075" w:rsidRPr="00432009" w:rsidRDefault="00D14685" w:rsidP="003F1075">
                    <w:pPr>
                      <w:spacing w:after="0"/>
                      <w:rPr>
                        <w:rFonts w:ascii="Frutiger LT Std 55 Roman" w:hAnsi="Frutiger LT Std 55 Roman"/>
                        <w:color w:val="000000"/>
                        <w:w w:val="90"/>
                        <w:sz w:val="14"/>
                        <w:szCs w:val="14"/>
                        <w:lang w:eastAsia="es-MX"/>
                      </w:rPr>
                    </w:pPr>
                    <w:r w:rsidRPr="00432009">
                      <w:rPr>
                        <w:rFonts w:ascii="Frutiger LT Std 55 Roman" w:hAnsi="Frutiger LT Std 55 Roman"/>
                        <w:color w:val="000000"/>
                        <w:w w:val="90"/>
                        <w:sz w:val="14"/>
                        <w:szCs w:val="14"/>
                        <w:lang w:eastAsia="es-MX"/>
                      </w:rPr>
                      <w:t xml:space="preserve">        AÑO DELCENTENARIO DE </w:t>
                    </w:r>
                  </w:p>
                  <w:p w:rsidR="0053709F" w:rsidRPr="00432009" w:rsidRDefault="00D14685" w:rsidP="003F1075">
                    <w:pPr>
                      <w:spacing w:after="0"/>
                      <w:rPr>
                        <w:sz w:val="16"/>
                        <w:szCs w:val="16"/>
                      </w:rPr>
                    </w:pPr>
                    <w:r w:rsidRPr="00432009">
                      <w:rPr>
                        <w:rFonts w:ascii="Frutiger LT Std 55 Roman" w:hAnsi="Frutiger LT Std 55 Roman"/>
                        <w:color w:val="000000"/>
                        <w:w w:val="90"/>
                        <w:sz w:val="14"/>
                        <w:szCs w:val="14"/>
                        <w:lang w:eastAsia="es-MX"/>
                      </w:rPr>
                      <w:t xml:space="preserve">       LA REFORMA UNIVERSITARIA</w:t>
                    </w:r>
                  </w:p>
                  <w:p w:rsidR="0053709F" w:rsidRPr="007001E5" w:rsidRDefault="00293A85" w:rsidP="001523F6">
                    <w:pPr>
                      <w:ind w:left="284" w:right="-8998"/>
                      <w:rPr>
                        <w:b/>
                        <w:sz w:val="16"/>
                        <w:szCs w:val="16"/>
                      </w:rPr>
                    </w:pPr>
                  </w:p>
                </w:txbxContent>
              </v:textbox>
            </v:shape>
          </w:pict>
        </mc:Fallback>
      </mc:AlternateContent>
    </w:r>
  </w:p>
  <w:p w:rsidR="00D46048" w:rsidRDefault="003E04BB" w:rsidP="00D46048">
    <w:pPr>
      <w:pStyle w:val="Encabezado"/>
    </w:pPr>
  </w:p>
  <w:p w:rsidR="00D46048" w:rsidRDefault="00D14685" w:rsidP="0053709F">
    <w:pPr>
      <w:pStyle w:val="Encabezado"/>
      <w:tabs>
        <w:tab w:val="clear" w:pos="4252"/>
        <w:tab w:val="clear" w:pos="8504"/>
        <w:tab w:val="left" w:pos="75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4D550F"/>
    <w:multiLevelType w:val="multilevel"/>
    <w:tmpl w:val="81865480"/>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2138"/>
        </w:tabs>
        <w:ind w:left="2138" w:hanging="720"/>
      </w:pPr>
      <w:rPr>
        <w:rFonts w:hint="default"/>
        <w:b w:val="0"/>
        <w:sz w:val="20"/>
        <w:szCs w:val="20"/>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 w15:restartNumberingAfterBreak="0">
    <w:nsid w:val="6B7B2433"/>
    <w:multiLevelType w:val="hybridMultilevel"/>
    <w:tmpl w:val="ADB6BD10"/>
    <w:lvl w:ilvl="0" w:tplc="7730F834">
      <w:start w:val="2013"/>
      <w:numFmt w:val="bullet"/>
      <w:lvlText w:val=""/>
      <w:lvlJc w:val="left"/>
      <w:pPr>
        <w:ind w:left="360" w:hanging="360"/>
      </w:pPr>
      <w:rPr>
        <w:rFonts w:ascii="Wingdings 3" w:eastAsia="Frutiger-Roman" w:hAnsi="Wingdings 3" w:cs="Frutiger-Roman" w:hint="default"/>
        <w:b w:val="0"/>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EBC"/>
    <w:rsid w:val="00021630"/>
    <w:rsid w:val="0003684E"/>
    <w:rsid w:val="000B2473"/>
    <w:rsid w:val="001C4D7A"/>
    <w:rsid w:val="00293A85"/>
    <w:rsid w:val="00316B03"/>
    <w:rsid w:val="003E04BB"/>
    <w:rsid w:val="004D2BFC"/>
    <w:rsid w:val="00554CFA"/>
    <w:rsid w:val="00657AC1"/>
    <w:rsid w:val="00887EBC"/>
    <w:rsid w:val="0092273C"/>
    <w:rsid w:val="00AE406D"/>
    <w:rsid w:val="00B90F67"/>
    <w:rsid w:val="00BC4F5E"/>
    <w:rsid w:val="00C7586C"/>
    <w:rsid w:val="00D14685"/>
    <w:rsid w:val="00D50159"/>
    <w:rsid w:val="00D91BA9"/>
    <w:rsid w:val="00DA134E"/>
    <w:rsid w:val="00DA55FC"/>
    <w:rsid w:val="00DD40ED"/>
    <w:rsid w:val="00F4212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28D1C0-4BCE-4206-B8CA-9D7D9545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EBC"/>
    <w:rPr>
      <w:rFonts w:ascii="Calibri" w:eastAsia="Calibri" w:hAnsi="Calibri" w:cs="Times New Roman"/>
      <w:lang w:val="es-ES"/>
    </w:rPr>
  </w:style>
  <w:style w:type="paragraph" w:styleId="Ttulo1">
    <w:name w:val="heading 1"/>
    <w:basedOn w:val="Normal"/>
    <w:next w:val="Normal"/>
    <w:link w:val="Ttulo1Car"/>
    <w:qFormat/>
    <w:rsid w:val="00887EBC"/>
    <w:pPr>
      <w:keepNext/>
      <w:widowControl w:val="0"/>
      <w:numPr>
        <w:numId w:val="2"/>
      </w:numPr>
      <w:tabs>
        <w:tab w:val="left" w:pos="1418"/>
      </w:tabs>
      <w:autoSpaceDE w:val="0"/>
      <w:autoSpaceDN w:val="0"/>
      <w:adjustRightInd w:val="0"/>
      <w:spacing w:before="240" w:after="60" w:line="240" w:lineRule="auto"/>
      <w:jc w:val="both"/>
      <w:outlineLvl w:val="0"/>
    </w:pPr>
    <w:rPr>
      <w:rFonts w:ascii="Arial" w:eastAsia="Times New Roman" w:hAnsi="Arial" w:cs="Arial"/>
      <w:b/>
      <w:bCs/>
      <w:kern w:val="32"/>
      <w:sz w:val="32"/>
      <w:szCs w:val="32"/>
      <w:lang w:val="es-ES_tradnl" w:eastAsia="es-AR"/>
    </w:rPr>
  </w:style>
  <w:style w:type="paragraph" w:styleId="Ttulo2">
    <w:name w:val="heading 2"/>
    <w:basedOn w:val="Normal"/>
    <w:next w:val="Normal"/>
    <w:link w:val="Ttulo2Car"/>
    <w:qFormat/>
    <w:rsid w:val="00887EBC"/>
    <w:pPr>
      <w:keepNext/>
      <w:widowControl w:val="0"/>
      <w:numPr>
        <w:ilvl w:val="1"/>
        <w:numId w:val="2"/>
      </w:numPr>
      <w:tabs>
        <w:tab w:val="left" w:pos="1418"/>
      </w:tabs>
      <w:autoSpaceDE w:val="0"/>
      <w:autoSpaceDN w:val="0"/>
      <w:adjustRightInd w:val="0"/>
      <w:spacing w:before="240" w:after="60" w:line="240" w:lineRule="auto"/>
      <w:jc w:val="both"/>
      <w:outlineLvl w:val="1"/>
    </w:pPr>
    <w:rPr>
      <w:rFonts w:ascii="Arial" w:eastAsia="Times New Roman" w:hAnsi="Arial" w:cs="Arial"/>
      <w:b/>
      <w:bCs/>
      <w:i/>
      <w:iCs/>
      <w:sz w:val="28"/>
      <w:szCs w:val="28"/>
      <w:lang w:val="es-ES_tradnl" w:eastAsia="es-AR"/>
    </w:rPr>
  </w:style>
  <w:style w:type="paragraph" w:styleId="Ttulo3">
    <w:name w:val="heading 3"/>
    <w:basedOn w:val="Normal"/>
    <w:next w:val="Normal"/>
    <w:link w:val="Ttulo3Car"/>
    <w:qFormat/>
    <w:rsid w:val="00887EBC"/>
    <w:pPr>
      <w:keepNext/>
      <w:widowControl w:val="0"/>
      <w:numPr>
        <w:ilvl w:val="2"/>
        <w:numId w:val="2"/>
      </w:numPr>
      <w:tabs>
        <w:tab w:val="left" w:pos="1418"/>
      </w:tabs>
      <w:autoSpaceDE w:val="0"/>
      <w:autoSpaceDN w:val="0"/>
      <w:adjustRightInd w:val="0"/>
      <w:spacing w:before="240" w:after="60" w:line="240" w:lineRule="auto"/>
      <w:jc w:val="both"/>
      <w:outlineLvl w:val="2"/>
    </w:pPr>
    <w:rPr>
      <w:rFonts w:ascii="Arial" w:eastAsia="Times New Roman" w:hAnsi="Arial" w:cs="Arial"/>
      <w:b/>
      <w:bCs/>
      <w:sz w:val="26"/>
      <w:szCs w:val="26"/>
      <w:lang w:val="es-ES_tradnl" w:eastAsia="es-AR"/>
    </w:rPr>
  </w:style>
  <w:style w:type="paragraph" w:styleId="Ttulo4">
    <w:name w:val="heading 4"/>
    <w:basedOn w:val="Normal"/>
    <w:next w:val="Normal"/>
    <w:link w:val="Ttulo4Car"/>
    <w:qFormat/>
    <w:rsid w:val="00887EBC"/>
    <w:pPr>
      <w:keepNext/>
      <w:widowControl w:val="0"/>
      <w:numPr>
        <w:ilvl w:val="3"/>
        <w:numId w:val="2"/>
      </w:numPr>
      <w:tabs>
        <w:tab w:val="left" w:pos="1418"/>
      </w:tabs>
      <w:autoSpaceDE w:val="0"/>
      <w:autoSpaceDN w:val="0"/>
      <w:adjustRightInd w:val="0"/>
      <w:spacing w:before="240" w:after="60" w:line="240" w:lineRule="auto"/>
      <w:jc w:val="both"/>
      <w:outlineLvl w:val="3"/>
    </w:pPr>
    <w:rPr>
      <w:rFonts w:ascii="Arial" w:eastAsia="Times New Roman" w:hAnsi="Arial" w:cs="Arial"/>
      <w:b/>
      <w:bCs/>
      <w:sz w:val="28"/>
      <w:szCs w:val="28"/>
      <w:lang w:val="es-ES_tradnl" w:eastAsia="es-AR"/>
    </w:rPr>
  </w:style>
  <w:style w:type="paragraph" w:styleId="Ttulo5">
    <w:name w:val="heading 5"/>
    <w:basedOn w:val="Normal"/>
    <w:next w:val="Normal"/>
    <w:link w:val="Ttulo5Car"/>
    <w:qFormat/>
    <w:rsid w:val="00887EBC"/>
    <w:pPr>
      <w:widowControl w:val="0"/>
      <w:numPr>
        <w:ilvl w:val="4"/>
        <w:numId w:val="2"/>
      </w:numPr>
      <w:tabs>
        <w:tab w:val="left" w:pos="1418"/>
      </w:tabs>
      <w:autoSpaceDE w:val="0"/>
      <w:autoSpaceDN w:val="0"/>
      <w:adjustRightInd w:val="0"/>
      <w:spacing w:before="240" w:after="60" w:line="240" w:lineRule="auto"/>
      <w:jc w:val="both"/>
      <w:outlineLvl w:val="4"/>
    </w:pPr>
    <w:rPr>
      <w:rFonts w:ascii="Arial" w:eastAsia="Times New Roman" w:hAnsi="Arial" w:cs="Arial"/>
      <w:b/>
      <w:bCs/>
      <w:i/>
      <w:iCs/>
      <w:sz w:val="26"/>
      <w:szCs w:val="26"/>
      <w:lang w:val="es-ES_tradnl" w:eastAsia="es-AR"/>
    </w:rPr>
  </w:style>
  <w:style w:type="paragraph" w:styleId="Ttulo6">
    <w:name w:val="heading 6"/>
    <w:basedOn w:val="Normal"/>
    <w:next w:val="Normal"/>
    <w:link w:val="Ttulo6Car"/>
    <w:qFormat/>
    <w:rsid w:val="00887EBC"/>
    <w:pPr>
      <w:widowControl w:val="0"/>
      <w:numPr>
        <w:ilvl w:val="5"/>
        <w:numId w:val="2"/>
      </w:numPr>
      <w:tabs>
        <w:tab w:val="left" w:pos="1418"/>
      </w:tabs>
      <w:autoSpaceDE w:val="0"/>
      <w:autoSpaceDN w:val="0"/>
      <w:adjustRightInd w:val="0"/>
      <w:spacing w:before="240" w:after="60" w:line="240" w:lineRule="auto"/>
      <w:jc w:val="both"/>
      <w:outlineLvl w:val="5"/>
    </w:pPr>
    <w:rPr>
      <w:rFonts w:ascii="Arial" w:eastAsia="Times New Roman" w:hAnsi="Arial" w:cs="Arial"/>
      <w:b/>
      <w:bCs/>
      <w:lang w:val="es-ES_tradnl" w:eastAsia="es-AR"/>
    </w:rPr>
  </w:style>
  <w:style w:type="paragraph" w:styleId="Ttulo7">
    <w:name w:val="heading 7"/>
    <w:basedOn w:val="Normal"/>
    <w:next w:val="Normal"/>
    <w:link w:val="Ttulo7Car"/>
    <w:qFormat/>
    <w:rsid w:val="00887EBC"/>
    <w:pPr>
      <w:widowControl w:val="0"/>
      <w:numPr>
        <w:ilvl w:val="6"/>
        <w:numId w:val="2"/>
      </w:numPr>
      <w:tabs>
        <w:tab w:val="left" w:pos="1418"/>
      </w:tabs>
      <w:autoSpaceDE w:val="0"/>
      <w:autoSpaceDN w:val="0"/>
      <w:adjustRightInd w:val="0"/>
      <w:spacing w:before="240" w:after="60" w:line="240" w:lineRule="auto"/>
      <w:jc w:val="both"/>
      <w:outlineLvl w:val="6"/>
    </w:pPr>
    <w:rPr>
      <w:rFonts w:ascii="Arial" w:eastAsia="Times New Roman" w:hAnsi="Arial" w:cs="Arial"/>
      <w:sz w:val="20"/>
      <w:szCs w:val="20"/>
      <w:lang w:val="es-ES_tradnl" w:eastAsia="es-AR"/>
    </w:rPr>
  </w:style>
  <w:style w:type="paragraph" w:styleId="Ttulo8">
    <w:name w:val="heading 8"/>
    <w:basedOn w:val="Normal"/>
    <w:next w:val="Normal"/>
    <w:link w:val="Ttulo8Car"/>
    <w:qFormat/>
    <w:rsid w:val="00887EBC"/>
    <w:pPr>
      <w:widowControl w:val="0"/>
      <w:numPr>
        <w:ilvl w:val="7"/>
        <w:numId w:val="2"/>
      </w:numPr>
      <w:autoSpaceDE w:val="0"/>
      <w:autoSpaceDN w:val="0"/>
      <w:adjustRightInd w:val="0"/>
      <w:spacing w:before="240" w:after="60" w:line="240" w:lineRule="auto"/>
      <w:jc w:val="both"/>
      <w:outlineLvl w:val="7"/>
    </w:pPr>
    <w:rPr>
      <w:rFonts w:ascii="Arial" w:eastAsia="Times New Roman" w:hAnsi="Arial" w:cs="Arial"/>
      <w:i/>
      <w:iCs/>
      <w:sz w:val="20"/>
      <w:szCs w:val="20"/>
      <w:lang w:val="es-ES_tradnl" w:eastAsia="es-AR"/>
    </w:rPr>
  </w:style>
  <w:style w:type="paragraph" w:styleId="Ttulo9">
    <w:name w:val="heading 9"/>
    <w:basedOn w:val="Normal"/>
    <w:next w:val="Normal"/>
    <w:link w:val="Ttulo9Car"/>
    <w:qFormat/>
    <w:rsid w:val="00887EBC"/>
    <w:pPr>
      <w:widowControl w:val="0"/>
      <w:numPr>
        <w:ilvl w:val="8"/>
        <w:numId w:val="2"/>
      </w:numPr>
      <w:tabs>
        <w:tab w:val="left" w:pos="1418"/>
      </w:tabs>
      <w:autoSpaceDE w:val="0"/>
      <w:autoSpaceDN w:val="0"/>
      <w:adjustRightInd w:val="0"/>
      <w:spacing w:before="240" w:after="60" w:line="240" w:lineRule="auto"/>
      <w:jc w:val="both"/>
      <w:outlineLvl w:val="8"/>
    </w:pPr>
    <w:rPr>
      <w:rFonts w:ascii="Arial" w:eastAsia="Times New Roman" w:hAnsi="Arial" w:cs="Arial"/>
      <w:lang w:val="es-ES_tradnl"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887EBC"/>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rsid w:val="00887EBC"/>
    <w:rPr>
      <w:lang w:val="es-ES"/>
    </w:rPr>
  </w:style>
  <w:style w:type="paragraph" w:customStyle="1" w:styleId="ecxmsonormal">
    <w:name w:val="ecxmsonormal"/>
    <w:basedOn w:val="Normal"/>
    <w:rsid w:val="00887EBC"/>
    <w:pPr>
      <w:spacing w:before="100" w:beforeAutospacing="1" w:after="100" w:afterAutospacing="1" w:line="240" w:lineRule="auto"/>
    </w:pPr>
    <w:rPr>
      <w:rFonts w:ascii="Times New Roman" w:eastAsia="Times New Roman" w:hAnsi="Times New Roman"/>
      <w:sz w:val="24"/>
      <w:szCs w:val="24"/>
      <w:lang w:val="es-AR" w:eastAsia="es-AR"/>
    </w:rPr>
  </w:style>
  <w:style w:type="paragraph" w:styleId="Textodeglobo">
    <w:name w:val="Balloon Text"/>
    <w:basedOn w:val="Normal"/>
    <w:link w:val="TextodegloboCar"/>
    <w:uiPriority w:val="99"/>
    <w:semiHidden/>
    <w:unhideWhenUsed/>
    <w:rsid w:val="00887E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7EBC"/>
    <w:rPr>
      <w:rFonts w:ascii="Tahoma" w:eastAsia="Calibri" w:hAnsi="Tahoma" w:cs="Tahoma"/>
      <w:sz w:val="16"/>
      <w:szCs w:val="16"/>
      <w:lang w:val="es-ES"/>
    </w:rPr>
  </w:style>
  <w:style w:type="character" w:customStyle="1" w:styleId="Ttulo1Car">
    <w:name w:val="Título 1 Car"/>
    <w:basedOn w:val="Fuentedeprrafopredeter"/>
    <w:link w:val="Ttulo1"/>
    <w:rsid w:val="00887EBC"/>
    <w:rPr>
      <w:rFonts w:ascii="Arial" w:eastAsia="Times New Roman" w:hAnsi="Arial" w:cs="Arial"/>
      <w:b/>
      <w:bCs/>
      <w:kern w:val="32"/>
      <w:sz w:val="32"/>
      <w:szCs w:val="32"/>
      <w:lang w:val="es-ES_tradnl" w:eastAsia="es-AR"/>
    </w:rPr>
  </w:style>
  <w:style w:type="character" w:customStyle="1" w:styleId="Ttulo2Car">
    <w:name w:val="Título 2 Car"/>
    <w:basedOn w:val="Fuentedeprrafopredeter"/>
    <w:link w:val="Ttulo2"/>
    <w:rsid w:val="00887EBC"/>
    <w:rPr>
      <w:rFonts w:ascii="Arial" w:eastAsia="Times New Roman" w:hAnsi="Arial" w:cs="Arial"/>
      <w:b/>
      <w:bCs/>
      <w:i/>
      <w:iCs/>
      <w:sz w:val="28"/>
      <w:szCs w:val="28"/>
      <w:lang w:val="es-ES_tradnl" w:eastAsia="es-AR"/>
    </w:rPr>
  </w:style>
  <w:style w:type="character" w:customStyle="1" w:styleId="Ttulo3Car">
    <w:name w:val="Título 3 Car"/>
    <w:basedOn w:val="Fuentedeprrafopredeter"/>
    <w:link w:val="Ttulo3"/>
    <w:rsid w:val="00887EBC"/>
    <w:rPr>
      <w:rFonts w:ascii="Arial" w:eastAsia="Times New Roman" w:hAnsi="Arial" w:cs="Arial"/>
      <w:b/>
      <w:bCs/>
      <w:sz w:val="26"/>
      <w:szCs w:val="26"/>
      <w:lang w:val="es-ES_tradnl" w:eastAsia="es-AR"/>
    </w:rPr>
  </w:style>
  <w:style w:type="character" w:customStyle="1" w:styleId="Ttulo4Car">
    <w:name w:val="Título 4 Car"/>
    <w:basedOn w:val="Fuentedeprrafopredeter"/>
    <w:link w:val="Ttulo4"/>
    <w:rsid w:val="00887EBC"/>
    <w:rPr>
      <w:rFonts w:ascii="Arial" w:eastAsia="Times New Roman" w:hAnsi="Arial" w:cs="Arial"/>
      <w:b/>
      <w:bCs/>
      <w:sz w:val="28"/>
      <w:szCs w:val="28"/>
      <w:lang w:val="es-ES_tradnl" w:eastAsia="es-AR"/>
    </w:rPr>
  </w:style>
  <w:style w:type="character" w:customStyle="1" w:styleId="Ttulo5Car">
    <w:name w:val="Título 5 Car"/>
    <w:basedOn w:val="Fuentedeprrafopredeter"/>
    <w:link w:val="Ttulo5"/>
    <w:rsid w:val="00887EBC"/>
    <w:rPr>
      <w:rFonts w:ascii="Arial" w:eastAsia="Times New Roman" w:hAnsi="Arial" w:cs="Arial"/>
      <w:b/>
      <w:bCs/>
      <w:i/>
      <w:iCs/>
      <w:sz w:val="26"/>
      <w:szCs w:val="26"/>
      <w:lang w:val="es-ES_tradnl" w:eastAsia="es-AR"/>
    </w:rPr>
  </w:style>
  <w:style w:type="character" w:customStyle="1" w:styleId="Ttulo6Car">
    <w:name w:val="Título 6 Car"/>
    <w:basedOn w:val="Fuentedeprrafopredeter"/>
    <w:link w:val="Ttulo6"/>
    <w:rsid w:val="00887EBC"/>
    <w:rPr>
      <w:rFonts w:ascii="Arial" w:eastAsia="Times New Roman" w:hAnsi="Arial" w:cs="Arial"/>
      <w:b/>
      <w:bCs/>
      <w:lang w:val="es-ES_tradnl" w:eastAsia="es-AR"/>
    </w:rPr>
  </w:style>
  <w:style w:type="character" w:customStyle="1" w:styleId="Ttulo7Car">
    <w:name w:val="Título 7 Car"/>
    <w:basedOn w:val="Fuentedeprrafopredeter"/>
    <w:link w:val="Ttulo7"/>
    <w:rsid w:val="00887EBC"/>
    <w:rPr>
      <w:rFonts w:ascii="Arial" w:eastAsia="Times New Roman" w:hAnsi="Arial" w:cs="Arial"/>
      <w:sz w:val="20"/>
      <w:szCs w:val="20"/>
      <w:lang w:val="es-ES_tradnl" w:eastAsia="es-AR"/>
    </w:rPr>
  </w:style>
  <w:style w:type="character" w:customStyle="1" w:styleId="Ttulo8Car">
    <w:name w:val="Título 8 Car"/>
    <w:basedOn w:val="Fuentedeprrafopredeter"/>
    <w:link w:val="Ttulo8"/>
    <w:rsid w:val="00887EBC"/>
    <w:rPr>
      <w:rFonts w:ascii="Arial" w:eastAsia="Times New Roman" w:hAnsi="Arial" w:cs="Arial"/>
      <w:i/>
      <w:iCs/>
      <w:sz w:val="20"/>
      <w:szCs w:val="20"/>
      <w:lang w:val="es-ES_tradnl" w:eastAsia="es-AR"/>
    </w:rPr>
  </w:style>
  <w:style w:type="character" w:customStyle="1" w:styleId="Ttulo9Car">
    <w:name w:val="Título 9 Car"/>
    <w:basedOn w:val="Fuentedeprrafopredeter"/>
    <w:link w:val="Ttulo9"/>
    <w:rsid w:val="00887EBC"/>
    <w:rPr>
      <w:rFonts w:ascii="Arial" w:eastAsia="Times New Roman" w:hAnsi="Arial" w:cs="Arial"/>
      <w:lang w:val="es-ES_tradnl" w:eastAsia="es-AR"/>
    </w:rPr>
  </w:style>
  <w:style w:type="paragraph" w:customStyle="1" w:styleId="a">
    <w:name w:val="_"/>
    <w:basedOn w:val="Normal"/>
    <w:rsid w:val="00887EBC"/>
    <w:pPr>
      <w:widowControl w:val="0"/>
      <w:spacing w:after="0" w:line="240" w:lineRule="auto"/>
      <w:ind w:left="720" w:hanging="720"/>
    </w:pPr>
    <w:rPr>
      <w:rFonts w:ascii="Times New Roman" w:eastAsia="Times New Roman" w:hAnsi="Times New Roman"/>
      <w:snapToGrid w:val="0"/>
      <w:sz w:val="24"/>
      <w:szCs w:val="20"/>
      <w:lang w:val="en-US" w:eastAsia="es-ES"/>
    </w:rPr>
  </w:style>
  <w:style w:type="paragraph" w:styleId="Piedepgina">
    <w:name w:val="footer"/>
    <w:basedOn w:val="Normal"/>
    <w:link w:val="PiedepginaCar"/>
    <w:uiPriority w:val="99"/>
    <w:unhideWhenUsed/>
    <w:rsid w:val="001C4D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4D7A"/>
    <w:rPr>
      <w:rFonts w:ascii="Calibri" w:eastAsia="Calibri" w:hAnsi="Calibri" w:cs="Times New Roman"/>
      <w:lang w:val="es-ES"/>
    </w:rPr>
  </w:style>
  <w:style w:type="character" w:styleId="Textoennegrita">
    <w:name w:val="Strong"/>
    <w:basedOn w:val="Fuentedeprrafopredeter"/>
    <w:uiPriority w:val="22"/>
    <w:qFormat/>
    <w:rsid w:val="0003684E"/>
    <w:rPr>
      <w:b/>
      <w:bCs/>
    </w:rPr>
  </w:style>
  <w:style w:type="paragraph" w:styleId="Citadestacada">
    <w:name w:val="Intense Quote"/>
    <w:basedOn w:val="Normal"/>
    <w:next w:val="Normal"/>
    <w:link w:val="CitadestacadaCar"/>
    <w:uiPriority w:val="30"/>
    <w:qFormat/>
    <w:rsid w:val="00657AC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657AC1"/>
    <w:rPr>
      <w:rFonts w:ascii="Calibri" w:eastAsia="Calibri" w:hAnsi="Calibri" w:cs="Times New Roman"/>
      <w:i/>
      <w:iCs/>
      <w:color w:val="4F81BD" w:themeColor="accent1"/>
      <w:lang w:val="es-ES"/>
    </w:rPr>
  </w:style>
  <w:style w:type="paragraph" w:styleId="Puesto">
    <w:name w:val="Title"/>
    <w:basedOn w:val="Normal"/>
    <w:next w:val="Normal"/>
    <w:link w:val="PuestoCar"/>
    <w:uiPriority w:val="10"/>
    <w:qFormat/>
    <w:rsid w:val="00657A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657AC1"/>
    <w:rPr>
      <w:rFonts w:asciiTheme="majorHAnsi" w:eastAsiaTheme="majorEastAsia" w:hAnsiTheme="majorHAnsi" w:cstheme="majorBidi"/>
      <w:spacing w:val="-10"/>
      <w:kern w:val="28"/>
      <w:sz w:val="56"/>
      <w:szCs w:val="5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24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037A4-234F-46C8-A61B-E678BF021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1057</Words>
  <Characters>5817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6861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salud</dc:creator>
  <cp:lastModifiedBy>BUENO, Sandra</cp:lastModifiedBy>
  <cp:revision>2</cp:revision>
  <dcterms:created xsi:type="dcterms:W3CDTF">2018-04-04T15:11:00Z</dcterms:created>
  <dcterms:modified xsi:type="dcterms:W3CDTF">2018-04-04T15:11:00Z</dcterms:modified>
</cp:coreProperties>
</file>